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"/>
        <w:gridCol w:w="1869"/>
        <w:gridCol w:w="1844"/>
        <w:gridCol w:w="1829"/>
        <w:gridCol w:w="1960"/>
        <w:gridCol w:w="1944"/>
        <w:gridCol w:w="1657"/>
        <w:gridCol w:w="42"/>
        <w:gridCol w:w="1760"/>
        <w:gridCol w:w="84"/>
        <w:gridCol w:w="1715"/>
        <w:gridCol w:w="355"/>
        <w:gridCol w:w="1443"/>
        <w:gridCol w:w="627"/>
        <w:gridCol w:w="1174"/>
        <w:gridCol w:w="896"/>
      </w:tblGrid>
      <w:tr w:rsidR="007E173F" w:rsidRPr="00C057B5" w:rsidTr="007D0EA7">
        <w:trPr>
          <w:gridAfter w:val="10"/>
          <w:wAfter w:w="9753" w:type="dxa"/>
        </w:trPr>
        <w:tc>
          <w:tcPr>
            <w:tcW w:w="1073" w:type="dxa"/>
          </w:tcPr>
          <w:p w:rsidR="007E173F" w:rsidRPr="004F68F6" w:rsidRDefault="007E173F" w:rsidP="00032B8D">
            <w:pPr>
              <w:pStyle w:val="NoSpacing"/>
              <w:jc w:val="center"/>
              <w:rPr>
                <w:b/>
              </w:rPr>
            </w:pPr>
            <w:r w:rsidRPr="004F68F6">
              <w:rPr>
                <w:b/>
              </w:rPr>
              <w:t>Week</w:t>
            </w:r>
          </w:p>
        </w:tc>
        <w:tc>
          <w:tcPr>
            <w:tcW w:w="1869" w:type="dxa"/>
          </w:tcPr>
          <w:p w:rsidR="007E173F" w:rsidRPr="00C057B5" w:rsidRDefault="007E173F" w:rsidP="00032B8D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671517</wp:posOffset>
                      </wp:positionH>
                      <wp:positionV relativeFrom="paragraph">
                        <wp:posOffset>-524939</wp:posOffset>
                      </wp:positionV>
                      <wp:extent cx="3590925" cy="4381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73F" w:rsidRPr="007E173F" w:rsidRDefault="007E173F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7E173F">
                                    <w:rPr>
                                      <w:sz w:val="36"/>
                                    </w:rPr>
                                    <w:t>PSHCE Lesson Overview 202</w:t>
                                  </w:r>
                                  <w:r w:rsidR="00D624B8">
                                    <w:rPr>
                                      <w:sz w:val="36"/>
                                    </w:rPr>
                                    <w:t>1-2022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2.9pt;margin-top:-41.35pt;width:282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GqkQIAALI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fJwcjI4GU04k6gb&#10;Hx4PJ5n84tnah5i+K6gZCSUP+HaZUrG+igkjInQLoWARrKkujbX5QP2izm1ga4EvbVPOES1eoKxj&#10;TcmPDjH0Gw/keme/sEI+UZUvPeDJOrJUubP6tIihjokspY1VhLHup9LIbCbknRyFlMrt8sxoQmms&#10;6COGPf45q48Yd3WgRY4MLu2Ma+MgdCy9pLZ62lKrOzyStFc3ialdtH2HLKDaYOME6AYvenlpkOgr&#10;EdOtCDhp2Cu4PdINfrQFfB3oJc6WEP68d094HADUctbg5JY8/l6JoDizPxyOxslwPKZRz4fx5OsI&#10;D2Ffs9jXuFV9Dtgy2P6YXRYJn+xW1AHqB1wyc4qKKuEkxi552ornqdsnuKSkms8zCIfbi3Tl7rwk&#10;10QvNdh9+yCC7xs84Whcw3bGxfRVn3dYsnQwXyXQJg8BEdyx2hOPiyH3ab/EaPPsnzPqedXO/gIA&#10;AP//AwBQSwMEFAAGAAgAAAAhAGYFUzPeAAAACwEAAA8AAABkcnMvZG93bnJldi54bWxMj8FOwzAQ&#10;RO9I/IO1SNxaJ61oQohTASpcOFEQ523s2haxHdluGv6e5USPszOaedtuZzewScVkgxdQLgtgyvdB&#10;Wq8FfH68LGpgKaOXOASvBPyoBNvu+qrFRoazf1fTPmtGJT41KMDkPDacp94oh2kZRuXJO4boMJOM&#10;msuIZyp3A18VxYY7tJ4WDI7q2aj+e39yAnZP+l73NUazq6W10/x1fNOvQtzezI8PwLKa838Y/vAJ&#10;HTpiOoSTl4kNpIs7Qs8CFvWqAkaJTVWugR3oUq4r4F3LL3/ofgEAAP//AwBQSwECLQAUAAYACAAA&#10;ACEAtoM4kv4AAADhAQAAEwAAAAAAAAAAAAAAAAAAAAAAW0NvbnRlbnRfVHlwZXNdLnhtbFBLAQIt&#10;ABQABgAIAAAAIQA4/SH/1gAAAJQBAAALAAAAAAAAAAAAAAAAAC8BAABfcmVscy8ucmVsc1BLAQIt&#10;ABQABgAIAAAAIQCJZCGqkQIAALIFAAAOAAAAAAAAAAAAAAAAAC4CAABkcnMvZTJvRG9jLnhtbFBL&#10;AQItABQABgAIAAAAIQBmBVMz3gAAAAsBAAAPAAAAAAAAAAAAAAAAAOsEAABkcnMvZG93bnJldi54&#10;bWxQSwUGAAAAAAQABADzAAAA9gUAAAAA&#10;" fillcolor="white [3201]" strokeweight=".5pt">
                      <v:textbox>
                        <w:txbxContent>
                          <w:p w:rsidR="007E173F" w:rsidRPr="007E173F" w:rsidRDefault="007E173F">
                            <w:pPr>
                              <w:rPr>
                                <w:sz w:val="36"/>
                              </w:rPr>
                            </w:pPr>
                            <w:r w:rsidRPr="007E173F">
                              <w:rPr>
                                <w:sz w:val="36"/>
                              </w:rPr>
                              <w:t>PSHCE Lesson Overview 202</w:t>
                            </w:r>
                            <w:r w:rsidR="00D624B8">
                              <w:rPr>
                                <w:sz w:val="36"/>
                              </w:rPr>
                              <w:t>1-2022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7B5">
              <w:rPr>
                <w:b/>
              </w:rPr>
              <w:t>Year 7</w:t>
            </w:r>
          </w:p>
        </w:tc>
        <w:tc>
          <w:tcPr>
            <w:tcW w:w="1844" w:type="dxa"/>
          </w:tcPr>
          <w:p w:rsidR="007E173F" w:rsidRPr="00C057B5" w:rsidRDefault="007E173F" w:rsidP="00032B8D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8</w:t>
            </w:r>
          </w:p>
        </w:tc>
        <w:tc>
          <w:tcPr>
            <w:tcW w:w="1829" w:type="dxa"/>
          </w:tcPr>
          <w:p w:rsidR="007E173F" w:rsidRPr="00C057B5" w:rsidRDefault="007E173F" w:rsidP="00032B8D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9</w:t>
            </w:r>
          </w:p>
        </w:tc>
        <w:tc>
          <w:tcPr>
            <w:tcW w:w="1960" w:type="dxa"/>
          </w:tcPr>
          <w:p w:rsidR="007E173F" w:rsidRPr="00C057B5" w:rsidRDefault="007E173F" w:rsidP="00032B8D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10</w:t>
            </w:r>
          </w:p>
        </w:tc>
        <w:tc>
          <w:tcPr>
            <w:tcW w:w="1944" w:type="dxa"/>
          </w:tcPr>
          <w:p w:rsidR="007E173F" w:rsidRPr="00C057B5" w:rsidRDefault="007E173F" w:rsidP="00032B8D">
            <w:pPr>
              <w:pStyle w:val="NoSpacing"/>
              <w:jc w:val="center"/>
              <w:rPr>
                <w:b/>
              </w:rPr>
            </w:pPr>
            <w:r w:rsidRPr="00C057B5">
              <w:rPr>
                <w:b/>
              </w:rPr>
              <w:t>Year 11</w:t>
            </w:r>
          </w:p>
        </w:tc>
      </w:tr>
      <w:tr w:rsidR="00EC48F6" w:rsidRPr="00B15132" w:rsidTr="007D0EA7">
        <w:trPr>
          <w:gridAfter w:val="10"/>
          <w:wAfter w:w="9753" w:type="dxa"/>
        </w:trPr>
        <w:tc>
          <w:tcPr>
            <w:tcW w:w="10519" w:type="dxa"/>
            <w:gridSpan w:val="6"/>
            <w:shd w:val="clear" w:color="auto" w:fill="FBE4D5" w:themeFill="accent2" w:themeFillTint="33"/>
          </w:tcPr>
          <w:p w:rsidR="00EC48F6" w:rsidRPr="00EC48F6" w:rsidRDefault="00EC48F6" w:rsidP="007A760B">
            <w:pPr>
              <w:pStyle w:val="NoSpacing"/>
              <w:jc w:val="center"/>
              <w:rPr>
                <w:b/>
                <w:color w:val="0070C0"/>
                <w:sz w:val="32"/>
                <w:szCs w:val="16"/>
              </w:rPr>
            </w:pPr>
            <w:r w:rsidRPr="007A760B">
              <w:rPr>
                <w:b/>
                <w:color w:val="FF0000"/>
                <w:sz w:val="32"/>
                <w:szCs w:val="16"/>
              </w:rPr>
              <w:t>Theme 1: Health &amp; Wellbeing</w:t>
            </w:r>
          </w:p>
        </w:tc>
      </w:tr>
      <w:tr w:rsidR="00A0281E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A0281E" w:rsidRPr="00EC48F6" w:rsidRDefault="00D624B8" w:rsidP="00A0281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A0281E" w:rsidRPr="007A760B" w:rsidRDefault="00A0281E" w:rsidP="00A0281E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Returning to school after covid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A0281E" w:rsidRPr="007A760B" w:rsidRDefault="00A0281E" w:rsidP="00A0281E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Returning to school after covid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A0281E" w:rsidRPr="007A760B" w:rsidRDefault="00A0281E" w:rsidP="00A0281E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Returning to school after covid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A0281E" w:rsidRPr="007A760B" w:rsidRDefault="00A0281E" w:rsidP="00A0281E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Returning to school after covid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A0281E" w:rsidRPr="007A760B" w:rsidRDefault="00A0281E" w:rsidP="00A0281E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Returning to school after covid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EC48F6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C48F6">
              <w:rPr>
                <w:sz w:val="22"/>
                <w:szCs w:val="22"/>
              </w:rPr>
              <w:t>.9.2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Who am I?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Body Image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Media and self-esteem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Identity and diversity</w:t>
            </w:r>
          </w:p>
        </w:tc>
      </w:tr>
      <w:tr w:rsidR="007E173F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7E173F" w:rsidRPr="00EC48F6" w:rsidRDefault="00D624B8" w:rsidP="00032B8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6533DD" w:rsidRPr="007A760B" w:rsidRDefault="006533DD" w:rsidP="00032B8D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Praising you, Praising me</w:t>
            </w:r>
          </w:p>
          <w:p w:rsidR="007E173F" w:rsidRPr="007A760B" w:rsidRDefault="007E173F" w:rsidP="00032B8D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BE4D5" w:themeFill="accent2" w:themeFillTint="33"/>
          </w:tcPr>
          <w:p w:rsidR="007E173F" w:rsidRPr="007A760B" w:rsidRDefault="00C62B88" w:rsidP="00032B8D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Media and self-esteem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7E173F" w:rsidRPr="007A760B" w:rsidRDefault="007525E7" w:rsidP="00032B8D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Self-Esteem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7E173F" w:rsidRPr="007A760B" w:rsidRDefault="007525E7" w:rsidP="00032B8D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Media and self-esteem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7E173F" w:rsidRPr="007A760B" w:rsidRDefault="007525E7" w:rsidP="00032B8D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Anxiety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EC48F6" w:rsidRDefault="00D624B8" w:rsidP="00D624B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27.9.21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Resilience</w:t>
            </w:r>
          </w:p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Learning to relax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Social Anxiety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Depression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EC48F6" w:rsidRDefault="00D624B8" w:rsidP="00D624B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Mental health introduction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Self-awareness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Growth mindset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Screen time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Positivity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EC48F6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EC48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EC48F6">
              <w:rPr>
                <w:sz w:val="22"/>
                <w:szCs w:val="22"/>
              </w:rPr>
              <w:t>.10.2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Who to ask for help/advice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C64785" w:rsidRDefault="00D624B8" w:rsidP="00D624B8">
            <w:pPr>
              <w:pStyle w:val="NoSpacing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Managing tough times: change, grief and bereavement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Perseverance and procrastination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EC48F6" w:rsidRDefault="00D624B8" w:rsidP="00D624B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E-safety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C64785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C64785">
              <w:rPr>
                <w:sz w:val="22"/>
                <w:szCs w:val="22"/>
              </w:rPr>
              <w:t>Teenage pregnancy</w:t>
            </w:r>
            <w:r>
              <w:rPr>
                <w:sz w:val="22"/>
                <w:szCs w:val="22"/>
              </w:rPr>
              <w:t xml:space="preserve"> &amp; options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7A760B" w:rsidRDefault="00D624B8" w:rsidP="00D624B8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7A760B">
              <w:rPr>
                <w:color w:val="000000" w:themeColor="text1"/>
                <w:sz w:val="22"/>
                <w:szCs w:val="22"/>
              </w:rPr>
              <w:t>The importance of sleep</w:t>
            </w:r>
          </w:p>
        </w:tc>
      </w:tr>
      <w:tr w:rsidR="00D624B8" w:rsidRPr="00B15132" w:rsidTr="007D0EA7">
        <w:trPr>
          <w:gridAfter w:val="6"/>
          <w:wAfter w:w="6210" w:type="dxa"/>
          <w:trHeight w:val="284"/>
        </w:trPr>
        <w:tc>
          <w:tcPr>
            <w:tcW w:w="10519" w:type="dxa"/>
            <w:gridSpan w:val="6"/>
            <w:shd w:val="clear" w:color="auto" w:fill="D9D9D9"/>
          </w:tcPr>
          <w:p w:rsidR="00D624B8" w:rsidRPr="005C408A" w:rsidRDefault="00D624B8" w:rsidP="00D624B8">
            <w:pPr>
              <w:pStyle w:val="NoSpacing"/>
              <w:jc w:val="center"/>
              <w:rPr>
                <w:b/>
                <w:sz w:val="12"/>
              </w:rPr>
            </w:pPr>
            <w:r w:rsidRPr="00D624B8">
              <w:rPr>
                <w:b/>
                <w:sz w:val="32"/>
              </w:rPr>
              <w:t>Half Term</w:t>
            </w:r>
          </w:p>
        </w:tc>
        <w:tc>
          <w:tcPr>
            <w:tcW w:w="1699" w:type="dxa"/>
            <w:gridSpan w:val="2"/>
          </w:tcPr>
          <w:p w:rsidR="00D624B8" w:rsidRPr="00B15132" w:rsidRDefault="00D624B8" w:rsidP="00D624B8"/>
        </w:tc>
        <w:tc>
          <w:tcPr>
            <w:tcW w:w="1844" w:type="dxa"/>
            <w:gridSpan w:val="2"/>
          </w:tcPr>
          <w:p w:rsidR="00D624B8" w:rsidRPr="00591752" w:rsidRDefault="00D624B8" w:rsidP="00D624B8">
            <w:pPr>
              <w:pStyle w:val="NoSpacing"/>
              <w:rPr>
                <w:color w:val="FF0000"/>
                <w:sz w:val="20"/>
              </w:rPr>
            </w:pPr>
            <w:r w:rsidRPr="00591752">
              <w:rPr>
                <w:color w:val="FF0000"/>
              </w:rPr>
              <w:t>Consumer power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1.11.21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What do we mean by a ’healthy lifestyle’?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spacing w:line="259" w:lineRule="auto"/>
              <w:rPr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Vaping, Nicotine and Addiction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Alcohol awareness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Risk taking &amp; decision making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spacing w:line="259" w:lineRule="auto"/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Revision timetable &amp; study skills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8.11.21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 xml:space="preserve">How can I commit to a healthy life? </w:t>
            </w:r>
          </w:p>
          <w:p w:rsidR="00D624B8" w:rsidRPr="00B974E1" w:rsidRDefault="00D624B8" w:rsidP="00D624B8">
            <w:pPr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Living a healthy, active life and exercising.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Drugs &amp; the law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FGM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spacing w:line="259" w:lineRule="auto"/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Fertility and reproductive health (double lesson)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15.11.21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Keeping clean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Smoking &amp; second hand smoking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Managing peer pressure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B974E1" w:rsidRDefault="00102750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Peer on peer abuse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b/>
                <w:color w:val="00B050"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Fertility and reproductive health (double lesson)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22.11.21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Puberty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Contraception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B974E1" w:rsidRDefault="00102750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Sexual harassment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spacing w:line="259" w:lineRule="auto"/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Personal safety in the wider world</w:t>
            </w:r>
          </w:p>
        </w:tc>
      </w:tr>
      <w:tr w:rsidR="00D624B8" w:rsidRPr="00B15132" w:rsidTr="007D0EA7">
        <w:trPr>
          <w:gridAfter w:val="10"/>
          <w:wAfter w:w="9753" w:type="dxa"/>
          <w:trHeight w:val="219"/>
        </w:trPr>
        <w:tc>
          <w:tcPr>
            <w:tcW w:w="1073" w:type="dxa"/>
            <w:shd w:val="clear" w:color="auto" w:fill="FBE4D5" w:themeFill="accent2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29.11.21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Periods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STIs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Selfie-safety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B974E1" w:rsidRDefault="007D0EA7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First Aid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b/>
                <w:color w:val="7030A0"/>
                <w:sz w:val="22"/>
                <w:szCs w:val="22"/>
              </w:rPr>
            </w:pPr>
            <w:r w:rsidRPr="00B974E1">
              <w:rPr>
                <w:b/>
                <w:color w:val="7030A0"/>
                <w:sz w:val="22"/>
                <w:szCs w:val="22"/>
              </w:rPr>
              <w:t>Mock Exams</w:t>
            </w:r>
          </w:p>
        </w:tc>
      </w:tr>
      <w:tr w:rsidR="00D624B8" w:rsidRPr="00B15132" w:rsidTr="00B974E1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6.12.21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Reproduction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Sexuality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B974E1" w:rsidRDefault="007D0EA7" w:rsidP="00D624B8">
            <w:pPr>
              <w:pStyle w:val="NoSpacing"/>
              <w:rPr>
                <w:b/>
                <w:sz w:val="22"/>
                <w:szCs w:val="22"/>
              </w:rPr>
            </w:pPr>
            <w:r w:rsidRPr="00B974E1">
              <w:rPr>
                <w:b/>
                <w:sz w:val="22"/>
                <w:szCs w:val="22"/>
              </w:rPr>
              <w:t>Drugs: their risks and the law</w:t>
            </w: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b/>
                <w:color w:val="7030A0"/>
                <w:sz w:val="22"/>
                <w:szCs w:val="22"/>
              </w:rPr>
            </w:pPr>
            <w:r w:rsidRPr="00B974E1">
              <w:rPr>
                <w:b/>
                <w:color w:val="7030A0"/>
                <w:sz w:val="22"/>
                <w:szCs w:val="22"/>
              </w:rPr>
              <w:t>Mock Exams</w:t>
            </w:r>
          </w:p>
        </w:tc>
      </w:tr>
      <w:tr w:rsidR="00D624B8" w:rsidRPr="00B15132" w:rsidTr="00B974E1">
        <w:trPr>
          <w:gridAfter w:val="10"/>
          <w:wAfter w:w="9753" w:type="dxa"/>
        </w:trPr>
        <w:tc>
          <w:tcPr>
            <w:tcW w:w="1073" w:type="dxa"/>
            <w:shd w:val="clear" w:color="auto" w:fill="FBE4D5" w:themeFill="accent2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13.12.21</w:t>
            </w:r>
          </w:p>
        </w:tc>
        <w:tc>
          <w:tcPr>
            <w:tcW w:w="186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Personal Safety</w:t>
            </w:r>
          </w:p>
        </w:tc>
        <w:tc>
          <w:tcPr>
            <w:tcW w:w="18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rmalWeb"/>
              <w:spacing w:line="259" w:lineRule="auto"/>
              <w:rPr>
                <w:rFonts w:ascii="Gill Sans MT" w:eastAsia="Comic Sans MS" w:hAnsi="Gill Sans MT" w:cs="Comic Sans MS"/>
                <w:bCs/>
                <w:color w:val="000000" w:themeColor="text1"/>
                <w:sz w:val="22"/>
                <w:szCs w:val="22"/>
              </w:rPr>
            </w:pPr>
            <w:r w:rsidRPr="00B974E1">
              <w:rPr>
                <w:rFonts w:ascii="Gill Sans MT" w:eastAsia="Comic Sans MS" w:hAnsi="Gill Sans MT" w:cs="Comic Sans MS"/>
                <w:bCs/>
                <w:sz w:val="22"/>
                <w:szCs w:val="22"/>
              </w:rPr>
              <w:t>Personal Safety and First Aid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Self-care: self-harm, binge drinking, eating disorders</w:t>
            </w:r>
          </w:p>
        </w:tc>
        <w:tc>
          <w:tcPr>
            <w:tcW w:w="1960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color w:val="FF0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BE4D5" w:themeFill="accent2" w:themeFillTint="33"/>
          </w:tcPr>
          <w:p w:rsidR="00D624B8" w:rsidRPr="00B974E1" w:rsidRDefault="00D624B8" w:rsidP="00D624B8">
            <w:pPr>
              <w:pStyle w:val="NoSpacing"/>
              <w:rPr>
                <w:b/>
                <w:color w:val="7030A0"/>
                <w:sz w:val="22"/>
                <w:szCs w:val="22"/>
              </w:rPr>
            </w:pPr>
            <w:r w:rsidRPr="00B974E1">
              <w:rPr>
                <w:b/>
                <w:color w:val="7030A0"/>
                <w:sz w:val="22"/>
                <w:szCs w:val="22"/>
              </w:rPr>
              <w:t>Mock Exams</w:t>
            </w:r>
          </w:p>
        </w:tc>
      </w:tr>
      <w:tr w:rsidR="00D624B8" w:rsidRPr="00B15132" w:rsidTr="007D0EA7">
        <w:trPr>
          <w:gridAfter w:val="6"/>
          <w:wAfter w:w="6210" w:type="dxa"/>
        </w:trPr>
        <w:tc>
          <w:tcPr>
            <w:tcW w:w="10519" w:type="dxa"/>
            <w:gridSpan w:val="6"/>
            <w:shd w:val="clear" w:color="auto" w:fill="BFBFBF"/>
          </w:tcPr>
          <w:p w:rsidR="00D624B8" w:rsidRPr="00404ED0" w:rsidRDefault="00D624B8" w:rsidP="00D624B8">
            <w:pPr>
              <w:pStyle w:val="NoSpacing"/>
              <w:jc w:val="center"/>
              <w:rPr>
                <w:b/>
                <w:color w:val="FF0000"/>
                <w:sz w:val="18"/>
                <w:szCs w:val="18"/>
              </w:rPr>
            </w:pPr>
            <w:r w:rsidRPr="00D624B8">
              <w:rPr>
                <w:b/>
                <w:color w:val="0D0D0D" w:themeColor="text1" w:themeTint="F2"/>
                <w:sz w:val="32"/>
                <w:szCs w:val="18"/>
              </w:rPr>
              <w:t>Christmas Holiday</w:t>
            </w:r>
          </w:p>
        </w:tc>
        <w:tc>
          <w:tcPr>
            <w:tcW w:w="1699" w:type="dxa"/>
            <w:gridSpan w:val="2"/>
          </w:tcPr>
          <w:p w:rsidR="00D624B8" w:rsidRPr="00B15132" w:rsidRDefault="00D624B8" w:rsidP="00D624B8"/>
        </w:tc>
        <w:tc>
          <w:tcPr>
            <w:tcW w:w="1844" w:type="dxa"/>
            <w:gridSpan w:val="2"/>
          </w:tcPr>
          <w:p w:rsidR="00D624B8" w:rsidRPr="008B0E36" w:rsidRDefault="00D624B8" w:rsidP="00D624B8">
            <w:pPr>
              <w:pStyle w:val="NoSpacing"/>
              <w:rPr>
                <w:b/>
                <w:color w:val="00B050"/>
                <w:sz w:val="18"/>
                <w:szCs w:val="18"/>
              </w:rPr>
            </w:pPr>
            <w:r w:rsidRPr="008B0E36">
              <w:rPr>
                <w:b/>
                <w:color w:val="00B050"/>
                <w:sz w:val="18"/>
                <w:szCs w:val="18"/>
              </w:rPr>
              <w:t>Careers – which jobs?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519" w:type="dxa"/>
            <w:gridSpan w:val="6"/>
            <w:shd w:val="clear" w:color="auto" w:fill="E2EFD9" w:themeFill="accent6" w:themeFillTint="33"/>
          </w:tcPr>
          <w:p w:rsidR="00D624B8" w:rsidRPr="007A760B" w:rsidRDefault="00D624B8" w:rsidP="00D624B8">
            <w:pPr>
              <w:pStyle w:val="NoSpacing"/>
              <w:jc w:val="center"/>
              <w:rPr>
                <w:b/>
                <w:color w:val="00B050"/>
                <w:sz w:val="32"/>
                <w:szCs w:val="32"/>
              </w:rPr>
            </w:pPr>
            <w:r w:rsidRPr="007A760B">
              <w:rPr>
                <w:b/>
                <w:color w:val="FF0000"/>
                <w:sz w:val="32"/>
                <w:szCs w:val="32"/>
              </w:rPr>
              <w:t>Theme 2: Relationships</w:t>
            </w:r>
            <w:r w:rsidR="00FE0ECF">
              <w:rPr>
                <w:b/>
                <w:color w:val="FF0000"/>
                <w:sz w:val="32"/>
                <w:szCs w:val="32"/>
              </w:rPr>
              <w:t xml:space="preserve"> &amp; Identity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4.1.22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 xml:space="preserve">Careers 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 xml:space="preserve">Careers 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10.1.22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D624B8" w:rsidRPr="00B974E1" w:rsidRDefault="00415A7B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  <w:p w:rsidR="00D624B8" w:rsidRPr="00B974E1" w:rsidRDefault="00D624B8" w:rsidP="00D624B8">
            <w:pPr>
              <w:pStyle w:val="NoSpacing"/>
              <w:rPr>
                <w:b/>
                <w:sz w:val="22"/>
                <w:szCs w:val="20"/>
              </w:rPr>
            </w:pPr>
          </w:p>
        </w:tc>
      </w:tr>
      <w:tr w:rsidR="006F5F43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6F5F43" w:rsidRPr="004F68F6" w:rsidRDefault="006F5F43" w:rsidP="006F5F4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17.1.22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6F5F43" w:rsidRPr="00B974E1" w:rsidRDefault="006F5F43" w:rsidP="006F5F43">
            <w:pPr>
              <w:pStyle w:val="NoSpacing"/>
              <w:rPr>
                <w:bCs/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 xml:space="preserve">Maintaining </w:t>
            </w:r>
            <w:r w:rsidRPr="00B974E1">
              <w:rPr>
                <w:bCs/>
                <w:sz w:val="22"/>
                <w:szCs w:val="20"/>
              </w:rPr>
              <w:t xml:space="preserve">genuine friendships and </w:t>
            </w:r>
          </w:p>
          <w:p w:rsidR="006F5F43" w:rsidRPr="00B974E1" w:rsidRDefault="006F5F43" w:rsidP="006F5F43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bCs/>
                <w:sz w:val="22"/>
                <w:szCs w:val="20"/>
              </w:rPr>
              <w:lastRenderedPageBreak/>
              <w:t>avoiding toxic ones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6F5F43" w:rsidRPr="00B974E1" w:rsidRDefault="006F5F43" w:rsidP="006F5F43">
            <w:pPr>
              <w:rPr>
                <w:rFonts w:eastAsia="Comic Sans MS" w:cs="Comic Sans MS"/>
                <w:bCs/>
                <w:sz w:val="22"/>
                <w:szCs w:val="20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</w:rPr>
              <w:lastRenderedPageBreak/>
              <w:t>Romance, love, new feelings and teen relationships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6F5F43" w:rsidRPr="00B974E1" w:rsidRDefault="006F5F43" w:rsidP="006F5F43">
            <w:pPr>
              <w:pStyle w:val="NoSpacing"/>
              <w:rPr>
                <w:b/>
                <w:sz w:val="22"/>
                <w:szCs w:val="20"/>
              </w:rPr>
            </w:pPr>
            <w:r w:rsidRPr="00B974E1">
              <w:rPr>
                <w:b/>
                <w:sz w:val="22"/>
                <w:szCs w:val="20"/>
              </w:rPr>
              <w:t>Careers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6F5F43" w:rsidRPr="00B974E1" w:rsidRDefault="00415A7B" w:rsidP="006F5F43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Consent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6F5F43" w:rsidRPr="00B974E1" w:rsidRDefault="00B8539A" w:rsidP="006F5F43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Bullying &amp; body shaming – relationships with ourselves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24.1.22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spacing w:before="100" w:beforeAutospacing="1" w:after="100" w:afterAutospacing="1"/>
              <w:rPr>
                <w:rFonts w:eastAsia="Comic Sans MS" w:cs="Comic Sans MS"/>
                <w:bCs/>
                <w:sz w:val="22"/>
                <w:szCs w:val="20"/>
                <w:lang w:eastAsia="en-GB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  <w:lang w:eastAsia="en-GB"/>
              </w:rPr>
              <w:t>Families and different long term commitments (marriage / civil partnerships) what are the different types and does it matter what kind of family I have?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Domestic conflict &amp; running away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D624B8" w:rsidRPr="00B974E1" w:rsidRDefault="00B8539A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Harassment</w:t>
            </w:r>
            <w:r w:rsidR="00415A7B" w:rsidRPr="00B974E1">
              <w:rPr>
                <w:sz w:val="22"/>
                <w:szCs w:val="20"/>
              </w:rPr>
              <w:t xml:space="preserve"> &amp; Stalking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D624B8" w:rsidRPr="00B974E1" w:rsidRDefault="00C17943" w:rsidP="00C17943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 xml:space="preserve">Sexual harassment &amp; rape </w:t>
            </w:r>
          </w:p>
        </w:tc>
      </w:tr>
      <w:tr w:rsidR="00D624B8" w:rsidRPr="00B15132" w:rsidTr="007D0EA7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31.1.22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6F5F43" w:rsidP="00D624B8">
            <w:pPr>
              <w:rPr>
                <w:rFonts w:eastAsia="Comic Sans MS" w:cs="Comic Sans MS"/>
                <w:bCs/>
                <w:sz w:val="22"/>
                <w:szCs w:val="20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</w:rPr>
              <w:t>Positive &amp; safe relationships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Forced marriage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Managing conflict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D624B8" w:rsidRPr="00B974E1" w:rsidRDefault="00415A7B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Relationship abuse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D624B8" w:rsidRPr="00B974E1" w:rsidRDefault="00C17943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Same-sex relationships</w:t>
            </w:r>
          </w:p>
        </w:tc>
      </w:tr>
      <w:tr w:rsidR="00D624B8" w:rsidRPr="00A921DC" w:rsidTr="007D0EA7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7.2.22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rPr>
                <w:rFonts w:eastAsia="Comic Sans MS" w:cs="Comic Sans MS"/>
                <w:bCs/>
                <w:sz w:val="22"/>
                <w:szCs w:val="20"/>
              </w:rPr>
            </w:pPr>
            <w:r w:rsidRPr="00B974E1">
              <w:rPr>
                <w:rFonts w:eastAsia="Comic Sans MS" w:cs="Comic Sans MS"/>
                <w:bCs/>
                <w:sz w:val="22"/>
                <w:szCs w:val="20"/>
              </w:rPr>
              <w:t>Bullying or banter – what is and what isn’t acceptable?</w:t>
            </w:r>
            <w:r w:rsidR="00102750" w:rsidRPr="00B974E1">
              <w:rPr>
                <w:rFonts w:eastAsia="Comic Sans MS" w:cs="Comic Sans MS"/>
                <w:bCs/>
                <w:sz w:val="22"/>
                <w:szCs w:val="20"/>
              </w:rPr>
              <w:t xml:space="preserve"> (Peer on peer abuse)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LGBTQAI+ - Trans &amp; gender issues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1960" w:type="dxa"/>
            <w:shd w:val="clear" w:color="auto" w:fill="E2EFD9" w:themeFill="accent6" w:themeFillTint="33"/>
          </w:tcPr>
          <w:p w:rsidR="00D624B8" w:rsidRPr="00B974E1" w:rsidRDefault="007D0EA7" w:rsidP="007D0EA7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Roles &amp; responsibilities of parents &amp; who can you trust.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:rsidR="00D624B8" w:rsidRPr="00B974E1" w:rsidRDefault="00B8539A" w:rsidP="00D624B8">
            <w:pPr>
              <w:pStyle w:val="NoSpacing"/>
              <w:rPr>
                <w:sz w:val="22"/>
                <w:szCs w:val="20"/>
              </w:rPr>
            </w:pPr>
            <w:r w:rsidRPr="00B974E1">
              <w:rPr>
                <w:sz w:val="22"/>
                <w:szCs w:val="20"/>
              </w:rPr>
              <w:t>What is good sex?</w:t>
            </w:r>
          </w:p>
        </w:tc>
      </w:tr>
      <w:tr w:rsidR="00D624B8" w:rsidRPr="00B15132" w:rsidTr="007D0EA7">
        <w:trPr>
          <w:gridAfter w:val="10"/>
          <w:wAfter w:w="9753" w:type="dxa"/>
          <w:trHeight w:val="165"/>
        </w:trPr>
        <w:tc>
          <w:tcPr>
            <w:tcW w:w="10519" w:type="dxa"/>
            <w:gridSpan w:val="6"/>
            <w:shd w:val="clear" w:color="auto" w:fill="D9D9D9"/>
          </w:tcPr>
          <w:p w:rsidR="00D624B8" w:rsidRPr="009200BE" w:rsidRDefault="00D624B8" w:rsidP="00D624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74E1">
              <w:rPr>
                <w:b/>
                <w:sz w:val="32"/>
                <w:szCs w:val="20"/>
              </w:rPr>
              <w:t>Half Term</w:t>
            </w:r>
          </w:p>
        </w:tc>
      </w:tr>
      <w:tr w:rsidR="00D624B8" w:rsidRPr="00C057B5" w:rsidTr="002917FA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21.2.22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How can we prevent online bullying?</w:t>
            </w:r>
            <w:r w:rsidR="005337E3" w:rsidRPr="00B974E1">
              <w:rPr>
                <w:rFonts w:eastAsia="Comic Sans MS" w:cs="Comic Sans MS"/>
                <w:bCs/>
                <w:sz w:val="22"/>
                <w:szCs w:val="22"/>
              </w:rPr>
              <w:t xml:space="preserve"> (Cyber-bullying)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Summary lesson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415A7B" w:rsidP="00415A7B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Recognising healthy and a</w:t>
            </w:r>
            <w:r w:rsidR="009200BE" w:rsidRPr="00B974E1">
              <w:rPr>
                <w:sz w:val="22"/>
                <w:szCs w:val="22"/>
              </w:rPr>
              <w:t>busive relationships</w:t>
            </w:r>
          </w:p>
        </w:tc>
        <w:tc>
          <w:tcPr>
            <w:tcW w:w="1960" w:type="dxa"/>
            <w:shd w:val="clear" w:color="auto" w:fill="E2EFD9" w:themeFill="accent6" w:themeFillTint="33"/>
          </w:tcPr>
          <w:p w:rsidR="00D624B8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The characteristics of positive and healthy friendships) including: trust, respect, honesty, kindness, generosity, boundaries, privacy, consent and the management of conflict, reconciliation and ending relationships.</w:t>
            </w:r>
          </w:p>
        </w:tc>
        <w:tc>
          <w:tcPr>
            <w:tcW w:w="1944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</w:tr>
      <w:tr w:rsidR="00D624B8" w:rsidRPr="00C057B5" w:rsidTr="002917FA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28.2.22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6F5F43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Managing peer pressure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Identity 1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</w:tr>
      <w:tr w:rsidR="00D624B8" w:rsidRPr="00C057B5" w:rsidTr="002917FA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7.3.22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6F5F43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Summary lesson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Identity 2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415A7B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Child sexual exploitation</w:t>
            </w:r>
          </w:p>
        </w:tc>
        <w:tc>
          <w:tcPr>
            <w:tcW w:w="1960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</w:tr>
      <w:tr w:rsidR="00D624B8" w:rsidRPr="00C057B5" w:rsidTr="002917FA">
        <w:trPr>
          <w:gridAfter w:val="10"/>
          <w:wAfter w:w="9753" w:type="dxa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14.3.22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Identity 1</w:t>
            </w:r>
          </w:p>
        </w:tc>
        <w:tc>
          <w:tcPr>
            <w:tcW w:w="1844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</w:tr>
      <w:tr w:rsidR="00D624B8" w:rsidRPr="00C057B5" w:rsidTr="002917FA">
        <w:trPr>
          <w:gridAfter w:val="10"/>
          <w:wAfter w:w="9753" w:type="dxa"/>
          <w:trHeight w:val="70"/>
        </w:trPr>
        <w:tc>
          <w:tcPr>
            <w:tcW w:w="1073" w:type="dxa"/>
            <w:shd w:val="clear" w:color="auto" w:fill="E2EFD9" w:themeFill="accent6" w:themeFillTint="33"/>
          </w:tcPr>
          <w:p w:rsidR="00D624B8" w:rsidRPr="004F68F6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21.3.22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B974E1" w:rsidRDefault="009200BE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Identity 2</w:t>
            </w:r>
          </w:p>
        </w:tc>
        <w:tc>
          <w:tcPr>
            <w:tcW w:w="1844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B974E1" w:rsidRDefault="00415A7B" w:rsidP="00D624B8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Identity</w:t>
            </w:r>
          </w:p>
        </w:tc>
        <w:tc>
          <w:tcPr>
            <w:tcW w:w="1960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FFF00"/>
          </w:tcPr>
          <w:p w:rsidR="00D624B8" w:rsidRPr="00B974E1" w:rsidRDefault="00D624B8" w:rsidP="00D624B8">
            <w:pPr>
              <w:pStyle w:val="NoSpacing"/>
              <w:rPr>
                <w:sz w:val="22"/>
                <w:szCs w:val="22"/>
              </w:rPr>
            </w:pPr>
          </w:p>
        </w:tc>
      </w:tr>
      <w:tr w:rsidR="00D624B8" w:rsidRPr="00C057B5" w:rsidTr="002917FA">
        <w:trPr>
          <w:gridAfter w:val="10"/>
          <w:wAfter w:w="9753" w:type="dxa"/>
          <w:trHeight w:val="70"/>
        </w:trPr>
        <w:tc>
          <w:tcPr>
            <w:tcW w:w="1073" w:type="dxa"/>
            <w:shd w:val="clear" w:color="auto" w:fill="E2EFD9" w:themeFill="accent6" w:themeFillTint="33"/>
          </w:tcPr>
          <w:p w:rsidR="00D624B8" w:rsidRDefault="00D624B8" w:rsidP="00D624B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28.3.22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:rsidR="00D624B8" w:rsidRPr="009200BE" w:rsidRDefault="007D0EA7" w:rsidP="00D624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 Part 1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D624B8" w:rsidRPr="009200BE" w:rsidRDefault="007D0EA7" w:rsidP="00D624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Mindfulness Part 1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D624B8" w:rsidRPr="009200BE" w:rsidRDefault="00D624B8" w:rsidP="00D624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FF00"/>
          </w:tcPr>
          <w:p w:rsidR="00D624B8" w:rsidRPr="009200BE" w:rsidRDefault="00D624B8" w:rsidP="00D624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FFFF00"/>
          </w:tcPr>
          <w:p w:rsidR="00D624B8" w:rsidRPr="009200BE" w:rsidRDefault="00D624B8" w:rsidP="00D624B8">
            <w:pPr>
              <w:pStyle w:val="NoSpacing"/>
              <w:rPr>
                <w:sz w:val="20"/>
                <w:szCs w:val="20"/>
              </w:rPr>
            </w:pPr>
          </w:p>
        </w:tc>
      </w:tr>
      <w:tr w:rsidR="00D624B8" w:rsidRPr="00B15132" w:rsidTr="007D0EA7">
        <w:trPr>
          <w:gridAfter w:val="1"/>
          <w:wAfter w:w="896" w:type="dxa"/>
          <w:trHeight w:val="78"/>
        </w:trPr>
        <w:tc>
          <w:tcPr>
            <w:tcW w:w="10519" w:type="dxa"/>
            <w:gridSpan w:val="6"/>
            <w:shd w:val="clear" w:color="auto" w:fill="D9D9D9"/>
          </w:tcPr>
          <w:p w:rsidR="00D624B8" w:rsidRPr="00B974E1" w:rsidRDefault="00D624B8" w:rsidP="00D624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74E1">
              <w:rPr>
                <w:b/>
                <w:sz w:val="32"/>
                <w:szCs w:val="20"/>
              </w:rPr>
              <w:t>Easter Holiday</w:t>
            </w:r>
          </w:p>
        </w:tc>
        <w:tc>
          <w:tcPr>
            <w:tcW w:w="1657" w:type="dxa"/>
          </w:tcPr>
          <w:p w:rsidR="00D624B8" w:rsidRPr="00B15132" w:rsidRDefault="00D624B8" w:rsidP="00D624B8"/>
        </w:tc>
        <w:tc>
          <w:tcPr>
            <w:tcW w:w="1802" w:type="dxa"/>
            <w:gridSpan w:val="2"/>
          </w:tcPr>
          <w:p w:rsidR="00D624B8" w:rsidRPr="00B15132" w:rsidRDefault="00D624B8" w:rsidP="00D624B8"/>
        </w:tc>
        <w:tc>
          <w:tcPr>
            <w:tcW w:w="1799" w:type="dxa"/>
            <w:gridSpan w:val="2"/>
          </w:tcPr>
          <w:p w:rsidR="00D624B8" w:rsidRPr="00B15132" w:rsidRDefault="00D624B8" w:rsidP="00D624B8"/>
        </w:tc>
        <w:tc>
          <w:tcPr>
            <w:tcW w:w="1798" w:type="dxa"/>
            <w:gridSpan w:val="2"/>
          </w:tcPr>
          <w:p w:rsidR="00D624B8" w:rsidRPr="00B15132" w:rsidRDefault="00D624B8" w:rsidP="00D624B8"/>
        </w:tc>
        <w:tc>
          <w:tcPr>
            <w:tcW w:w="1801" w:type="dxa"/>
            <w:gridSpan w:val="2"/>
            <w:shd w:val="clear" w:color="auto" w:fill="FFFFFF"/>
          </w:tcPr>
          <w:p w:rsidR="00D624B8" w:rsidRPr="003453F4" w:rsidRDefault="00D624B8" w:rsidP="00D624B8">
            <w:pPr>
              <w:pStyle w:val="NoSpacing"/>
              <w:rPr>
                <w:b/>
                <w:sz w:val="18"/>
                <w:szCs w:val="18"/>
              </w:rPr>
            </w:pPr>
            <w:r w:rsidRPr="00DE6A26">
              <w:rPr>
                <w:b/>
                <w:color w:val="FF0000"/>
                <w:sz w:val="18"/>
                <w:szCs w:val="18"/>
              </w:rPr>
              <w:t>Women’s rights</w:t>
            </w:r>
          </w:p>
        </w:tc>
      </w:tr>
      <w:tr w:rsidR="00D624B8" w:rsidRPr="00C057B5" w:rsidTr="007D0EA7">
        <w:trPr>
          <w:gridAfter w:val="10"/>
          <w:wAfter w:w="9753" w:type="dxa"/>
        </w:trPr>
        <w:tc>
          <w:tcPr>
            <w:tcW w:w="10519" w:type="dxa"/>
            <w:gridSpan w:val="6"/>
            <w:shd w:val="clear" w:color="auto" w:fill="DEEAF6" w:themeFill="accent1" w:themeFillTint="33"/>
          </w:tcPr>
          <w:p w:rsidR="00D624B8" w:rsidRPr="007A760B" w:rsidRDefault="00D624B8" w:rsidP="00D624B8">
            <w:pPr>
              <w:pStyle w:val="NoSpacing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Theme 3: Living in the Wider World</w:t>
            </w:r>
          </w:p>
        </w:tc>
      </w:tr>
      <w:tr w:rsidR="007D0EA7" w:rsidRPr="00C057B5" w:rsidTr="007D0EA7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18.4.22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Aspiration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color w:val="000000" w:themeColor="text1"/>
                <w:sz w:val="22"/>
                <w:szCs w:val="22"/>
              </w:rPr>
              <w:t>Mindfulness part 1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bCs/>
                <w:sz w:val="22"/>
                <w:szCs w:val="22"/>
              </w:rPr>
              <w:t>Taking control of my future – Personal development planning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bCs/>
                <w:sz w:val="22"/>
                <w:szCs w:val="22"/>
              </w:rPr>
              <w:t>Career Planning: How do I choose a career that’s right for me?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Apprenticeships</w:t>
            </w:r>
          </w:p>
        </w:tc>
      </w:tr>
      <w:tr w:rsidR="007D0EA7" w:rsidRPr="00C057B5" w:rsidTr="007D0EA7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25.4.22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 xml:space="preserve">How does democracy work in </w:t>
            </w:r>
            <w:r w:rsidR="00EA3D62" w:rsidRPr="00B974E1">
              <w:rPr>
                <w:rFonts w:eastAsia="Comic Sans MS" w:cs="Comic Sans MS"/>
                <w:bCs/>
                <w:sz w:val="22"/>
                <w:szCs w:val="22"/>
              </w:rPr>
              <w:t>Britain</w:t>
            </w:r>
            <w:r w:rsidRPr="00B974E1">
              <w:rPr>
                <w:rFonts w:eastAsia="Comic Sans MS" w:cs="Comic Sans MS"/>
                <w:bCs/>
                <w:sz w:val="22"/>
                <w:szCs w:val="22"/>
              </w:rPr>
              <w:t>?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can boosting our self-confidence boost our achievement?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Values: Democracy &amp; Rule of Law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Trade Unions</w:t>
            </w:r>
          </w:p>
        </w:tc>
      </w:tr>
      <w:tr w:rsidR="007D0EA7" w:rsidRPr="00C057B5" w:rsidTr="007D0EA7">
        <w:trPr>
          <w:gridAfter w:val="10"/>
          <w:wAfter w:w="9753" w:type="dxa"/>
          <w:trHeight w:val="466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2.5.22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What are British Values?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Entrepreneurs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D305FF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Kindness &amp; mutual respect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Values: Tolerance &amp; Mutual Respect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can we keep financially savvy &amp; avoid debt?</w:t>
            </w:r>
          </w:p>
        </w:tc>
      </w:tr>
      <w:tr w:rsidR="007D0EA7" w:rsidRPr="00C057B5" w:rsidTr="007D0EA7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9.5.22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 &amp; Religion</w:t>
            </w:r>
          </w:p>
          <w:p w:rsidR="007D0EA7" w:rsidRPr="00B974E1" w:rsidRDefault="007D0EA7" w:rsidP="007D0EA7">
            <w:pPr>
              <w:rPr>
                <w:rFonts w:eastAsia="Comic Sans MS" w:cs="Comic Sans MS"/>
                <w:bCs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Democracy in Britain &amp; other types of political systems around the world.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British Values: Individual Liberty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Income and Tax</w:t>
            </w:r>
          </w:p>
        </w:tc>
      </w:tr>
      <w:tr w:rsidR="007D0EA7" w:rsidRPr="00C057B5" w:rsidTr="007D0EA7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16.5.22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 xml:space="preserve">What are Protected </w:t>
            </w:r>
            <w:r w:rsidR="001A39D2" w:rsidRPr="00B974E1">
              <w:rPr>
                <w:rFonts w:eastAsia="Comic Sans MS" w:cs="Comic Sans MS"/>
                <w:bCs/>
                <w:sz w:val="22"/>
                <w:szCs w:val="22"/>
              </w:rPr>
              <w:t>Characteristics</w:t>
            </w:r>
            <w:r w:rsidR="001A39D2">
              <w:rPr>
                <w:rFonts w:eastAsia="Comic Sans MS" w:cs="Comic Sans MS"/>
                <w:bCs/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The legal system and other authorities in Britain</w:t>
            </w:r>
            <w:r w:rsidRPr="00B974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b/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does the Law deal with Young Offenders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color w:val="0070C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Protected Characteristics and why do we call them ‘protected’?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Borrowing Money</w:t>
            </w:r>
          </w:p>
        </w:tc>
      </w:tr>
      <w:tr w:rsidR="007D0EA7" w:rsidRPr="00C057B5" w:rsidTr="007D0EA7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23.5.22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rPr>
                <w:rFonts w:eastAsia="Comic Sans MS" w:cs="Comic Sans MS"/>
                <w:bCs/>
                <w:sz w:val="22"/>
                <w:szCs w:val="22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 xml:space="preserve">Mindfulness part 2: Mindful colouring 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How stereotypes, in particular stereotypes based on sex, gender, race, religion, sexual orientation or disability, can cause damage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color w:val="0070C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Overt &amp; covert racism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Fake News and Critical Thinking</w:t>
            </w:r>
          </w:p>
        </w:tc>
      </w:tr>
      <w:tr w:rsidR="007D0EA7" w:rsidRPr="00B15132" w:rsidTr="007D0EA7">
        <w:trPr>
          <w:trHeight w:val="165"/>
        </w:trPr>
        <w:tc>
          <w:tcPr>
            <w:tcW w:w="10519" w:type="dxa"/>
            <w:gridSpan w:val="6"/>
            <w:shd w:val="clear" w:color="auto" w:fill="D9D9D9"/>
          </w:tcPr>
          <w:p w:rsidR="007D0EA7" w:rsidRPr="00185199" w:rsidRDefault="007D0EA7" w:rsidP="007D0EA7">
            <w:pPr>
              <w:pStyle w:val="NoSpacing"/>
              <w:jc w:val="center"/>
              <w:rPr>
                <w:b/>
                <w:color w:val="00B050"/>
                <w:sz w:val="18"/>
                <w:szCs w:val="18"/>
              </w:rPr>
            </w:pPr>
            <w:r w:rsidRPr="00D624B8">
              <w:rPr>
                <w:b/>
                <w:sz w:val="32"/>
              </w:rPr>
              <w:t>Half Term</w:t>
            </w:r>
          </w:p>
        </w:tc>
        <w:tc>
          <w:tcPr>
            <w:tcW w:w="1699" w:type="dxa"/>
            <w:gridSpan w:val="2"/>
          </w:tcPr>
          <w:p w:rsidR="007D0EA7" w:rsidRPr="00B15132" w:rsidRDefault="007D0EA7" w:rsidP="007D0EA7"/>
        </w:tc>
        <w:tc>
          <w:tcPr>
            <w:tcW w:w="1844" w:type="dxa"/>
            <w:gridSpan w:val="2"/>
          </w:tcPr>
          <w:p w:rsidR="007D0EA7" w:rsidRPr="009200BE" w:rsidRDefault="007D0EA7" w:rsidP="007D0EA7">
            <w:pPr>
              <w:pStyle w:val="NoSpacing"/>
              <w:rPr>
                <w:sz w:val="20"/>
                <w:szCs w:val="20"/>
              </w:rPr>
            </w:pPr>
            <w:r w:rsidRPr="009200BE">
              <w:rPr>
                <w:sz w:val="20"/>
                <w:szCs w:val="20"/>
              </w:rPr>
              <w:t>Identity 2</w:t>
            </w:r>
          </w:p>
        </w:tc>
        <w:tc>
          <w:tcPr>
            <w:tcW w:w="2070" w:type="dxa"/>
            <w:gridSpan w:val="2"/>
          </w:tcPr>
          <w:p w:rsidR="007D0EA7" w:rsidRPr="00B15132" w:rsidRDefault="007D0EA7" w:rsidP="007D0EA7">
            <w:pPr>
              <w:spacing w:after="160" w:line="259" w:lineRule="auto"/>
            </w:pPr>
          </w:p>
        </w:tc>
        <w:tc>
          <w:tcPr>
            <w:tcW w:w="2070" w:type="dxa"/>
            <w:gridSpan w:val="2"/>
          </w:tcPr>
          <w:p w:rsidR="007D0EA7" w:rsidRPr="00B15132" w:rsidRDefault="007D0EA7" w:rsidP="007D0EA7">
            <w:pPr>
              <w:spacing w:after="160" w:line="259" w:lineRule="auto"/>
            </w:pPr>
          </w:p>
        </w:tc>
        <w:tc>
          <w:tcPr>
            <w:tcW w:w="2070" w:type="dxa"/>
            <w:gridSpan w:val="2"/>
          </w:tcPr>
          <w:p w:rsidR="007D0EA7" w:rsidRPr="00595AC7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595AC7">
              <w:rPr>
                <w:sz w:val="22"/>
                <w:szCs w:val="22"/>
              </w:rPr>
              <w:t>Globalisation</w:t>
            </w:r>
          </w:p>
        </w:tc>
      </w:tr>
      <w:tr w:rsidR="007D0EA7" w:rsidRPr="00C057B5" w:rsidTr="005D3270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6.6.22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color w:val="0070C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Wants &amp; Needs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Pride month &amp; homophobia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Gangs &amp; teen crime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Knife Crime</w:t>
            </w:r>
          </w:p>
        </w:tc>
        <w:tc>
          <w:tcPr>
            <w:tcW w:w="1944" w:type="dxa"/>
            <w:shd w:val="clear" w:color="auto" w:fill="000000" w:themeFill="text1"/>
          </w:tcPr>
          <w:p w:rsidR="007D0EA7" w:rsidRPr="00595AC7" w:rsidRDefault="007D0EA7" w:rsidP="007D0EA7">
            <w:pPr>
              <w:pStyle w:val="NoSpacing"/>
              <w:rPr>
                <w:sz w:val="22"/>
                <w:szCs w:val="22"/>
              </w:rPr>
            </w:pPr>
          </w:p>
        </w:tc>
      </w:tr>
      <w:tr w:rsidR="007D0EA7" w:rsidRPr="00C057B5" w:rsidTr="005D3270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13.6.22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Being an ethical consumer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Plastic Pollution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b/>
                <w:color w:val="0070C0"/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County Lines</w:t>
            </w:r>
          </w:p>
        </w:tc>
        <w:tc>
          <w:tcPr>
            <w:tcW w:w="1944" w:type="dxa"/>
            <w:shd w:val="clear" w:color="auto" w:fill="000000" w:themeFill="text1"/>
          </w:tcPr>
          <w:p w:rsidR="007D0EA7" w:rsidRPr="00C057B5" w:rsidRDefault="007D0EA7" w:rsidP="007D0EA7">
            <w:pPr>
              <w:pStyle w:val="NoSpacing"/>
            </w:pPr>
          </w:p>
        </w:tc>
      </w:tr>
      <w:tr w:rsidR="007D0EA7" w:rsidRPr="00FA2B2F" w:rsidTr="005D3270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FA2B2F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20.6.22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b/>
                <w:color w:val="0070C0"/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b/>
                <w:color w:val="FFC000"/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color w:val="FF0000"/>
                <w:sz w:val="22"/>
                <w:szCs w:val="22"/>
              </w:rPr>
            </w:pPr>
            <w:r w:rsidRPr="00B974E1">
              <w:rPr>
                <w:b/>
                <w:color w:val="0070C0"/>
                <w:sz w:val="22"/>
                <w:szCs w:val="22"/>
              </w:rPr>
              <w:t>Diversity week</w:t>
            </w:r>
          </w:p>
        </w:tc>
        <w:tc>
          <w:tcPr>
            <w:tcW w:w="1944" w:type="dxa"/>
            <w:shd w:val="clear" w:color="auto" w:fill="000000" w:themeFill="text1"/>
          </w:tcPr>
          <w:p w:rsidR="007D0EA7" w:rsidRPr="00FA2B2F" w:rsidRDefault="007D0EA7" w:rsidP="007D0EA7">
            <w:pPr>
              <w:pStyle w:val="NoSpacing"/>
            </w:pPr>
          </w:p>
        </w:tc>
      </w:tr>
      <w:tr w:rsidR="007D0EA7" w:rsidRPr="00C057B5" w:rsidTr="005D3270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27.6.22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Unicef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C337D4" w:rsidRDefault="007D0EA7" w:rsidP="007D0EA7">
            <w:pPr>
              <w:pStyle w:val="NoSpacing"/>
              <w:rPr>
                <w:color w:val="00B050"/>
                <w:sz w:val="22"/>
                <w:szCs w:val="22"/>
              </w:rPr>
            </w:pPr>
            <w:r w:rsidRPr="00C337D4">
              <w:rPr>
                <w:sz w:val="22"/>
                <w:szCs w:val="22"/>
              </w:rPr>
              <w:t>Living sustainably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00"/>
          </w:tcPr>
          <w:p w:rsidR="007D0EA7" w:rsidRPr="00B974E1" w:rsidRDefault="007D0EA7" w:rsidP="007D0EA7">
            <w:pPr>
              <w:pStyle w:val="NoSpacing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000000" w:themeFill="text1"/>
          </w:tcPr>
          <w:p w:rsidR="007D0EA7" w:rsidRPr="00C057B5" w:rsidRDefault="007D0EA7" w:rsidP="007D0EA7">
            <w:pPr>
              <w:pStyle w:val="NoSpacing"/>
            </w:pPr>
          </w:p>
        </w:tc>
      </w:tr>
      <w:tr w:rsidR="007D0EA7" w:rsidRPr="00C057B5" w:rsidTr="005D3270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4.7.22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Prejudice &amp; Discrimination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Extinction Rebellion &amp; climate change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Gaming &amp; gambling</w:t>
            </w:r>
          </w:p>
        </w:tc>
        <w:tc>
          <w:tcPr>
            <w:tcW w:w="1960" w:type="dxa"/>
            <w:shd w:val="clear" w:color="auto" w:fill="FFFF00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000000" w:themeFill="text1"/>
          </w:tcPr>
          <w:p w:rsidR="007D0EA7" w:rsidRPr="00C057B5" w:rsidRDefault="007D0EA7" w:rsidP="007D0EA7">
            <w:pPr>
              <w:pStyle w:val="NoSpacing"/>
            </w:pPr>
          </w:p>
        </w:tc>
      </w:tr>
      <w:tr w:rsidR="007D0EA7" w:rsidRPr="00C057B5" w:rsidTr="005D3270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Pr="004F68F6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11.7.22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Disability &amp; discrimination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B974E1">
              <w:rPr>
                <w:sz w:val="22"/>
                <w:szCs w:val="22"/>
              </w:rPr>
              <w:t>Hate Crime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FFFF00"/>
          </w:tcPr>
          <w:p w:rsidR="007D0EA7" w:rsidRPr="00B974E1" w:rsidRDefault="007D0EA7" w:rsidP="007D0EA7">
            <w:pPr>
              <w:pStyle w:val="NoSpacing"/>
              <w:rPr>
                <w:b/>
                <w:color w:val="FFC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000000" w:themeFill="text1"/>
          </w:tcPr>
          <w:p w:rsidR="007D0EA7" w:rsidRPr="00C057B5" w:rsidRDefault="007D0EA7" w:rsidP="007D0EA7">
            <w:pPr>
              <w:pStyle w:val="NoSpacing"/>
            </w:pPr>
          </w:p>
        </w:tc>
      </w:tr>
      <w:tr w:rsidR="007D0EA7" w:rsidRPr="00C057B5" w:rsidTr="005D3270">
        <w:trPr>
          <w:gridAfter w:val="10"/>
          <w:wAfter w:w="9753" w:type="dxa"/>
        </w:trPr>
        <w:tc>
          <w:tcPr>
            <w:tcW w:w="1073" w:type="dxa"/>
            <w:shd w:val="clear" w:color="auto" w:fill="DEEAF6" w:themeFill="accent1" w:themeFillTint="33"/>
          </w:tcPr>
          <w:p w:rsidR="007D0EA7" w:rsidRDefault="007D0EA7" w:rsidP="007D0E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18.7.22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Homophobia</w:t>
            </w:r>
          </w:p>
        </w:tc>
        <w:tc>
          <w:tcPr>
            <w:tcW w:w="1844" w:type="dxa"/>
            <w:shd w:val="clear" w:color="auto" w:fill="DEEAF6" w:themeFill="accent1" w:themeFillTint="33"/>
          </w:tcPr>
          <w:p w:rsidR="007D0EA7" w:rsidRPr="00B974E1" w:rsidRDefault="007D0EA7" w:rsidP="007D0EA7">
            <w:pPr>
              <w:pStyle w:val="NoSpacing"/>
              <w:rPr>
                <w:sz w:val="22"/>
                <w:szCs w:val="22"/>
                <w:highlight w:val="yellow"/>
              </w:rPr>
            </w:pPr>
            <w:r w:rsidRPr="00B974E1">
              <w:rPr>
                <w:rFonts w:eastAsia="Comic Sans MS" w:cs="Comic Sans MS"/>
                <w:bCs/>
                <w:sz w:val="22"/>
                <w:szCs w:val="22"/>
              </w:rPr>
              <w:t>Mindfulness part 2: Mindful colouring</w:t>
            </w:r>
          </w:p>
        </w:tc>
        <w:tc>
          <w:tcPr>
            <w:tcW w:w="1829" w:type="dxa"/>
            <w:shd w:val="clear" w:color="auto" w:fill="DEEAF6" w:themeFill="accent1" w:themeFillTint="33"/>
          </w:tcPr>
          <w:p w:rsidR="007D0EA7" w:rsidRPr="00B974E1" w:rsidRDefault="00D305FF" w:rsidP="007D0EA7">
            <w:pPr>
              <w:pStyle w:val="NoSpacing"/>
              <w:rPr>
                <w:sz w:val="22"/>
                <w:szCs w:val="22"/>
              </w:rPr>
            </w:pPr>
            <w:r w:rsidRPr="00B974E1">
              <w:rPr>
                <w:sz w:val="22"/>
                <w:szCs w:val="22"/>
              </w:rPr>
              <w:t>Human Rights - trafficking</w:t>
            </w:r>
          </w:p>
        </w:tc>
        <w:tc>
          <w:tcPr>
            <w:tcW w:w="1960" w:type="dxa"/>
            <w:shd w:val="clear" w:color="auto" w:fill="FFFF00"/>
          </w:tcPr>
          <w:p w:rsidR="007D0EA7" w:rsidRPr="00B974E1" w:rsidRDefault="007D0EA7" w:rsidP="007D0EA7">
            <w:pPr>
              <w:pStyle w:val="NoSpacing"/>
              <w:rPr>
                <w:b/>
                <w:color w:val="FFC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000000" w:themeFill="text1"/>
          </w:tcPr>
          <w:p w:rsidR="007D0EA7" w:rsidRPr="00C057B5" w:rsidRDefault="007D0EA7" w:rsidP="007D0EA7">
            <w:pPr>
              <w:pStyle w:val="NoSpacing"/>
            </w:pPr>
          </w:p>
        </w:tc>
      </w:tr>
    </w:tbl>
    <w:p w:rsidR="00F3683D" w:rsidRDefault="001A39D2"/>
    <w:sectPr w:rsidR="00F36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E1" w:rsidRDefault="00B974E1" w:rsidP="00B974E1">
      <w:r>
        <w:separator/>
      </w:r>
    </w:p>
  </w:endnote>
  <w:endnote w:type="continuationSeparator" w:id="0">
    <w:p w:rsidR="00B974E1" w:rsidRDefault="00B974E1" w:rsidP="00B9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E1" w:rsidRDefault="00B974E1" w:rsidP="00B974E1">
      <w:r>
        <w:separator/>
      </w:r>
    </w:p>
  </w:footnote>
  <w:footnote w:type="continuationSeparator" w:id="0">
    <w:p w:rsidR="00B974E1" w:rsidRDefault="00B974E1" w:rsidP="00B9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3F"/>
    <w:rsid w:val="00102750"/>
    <w:rsid w:val="001A39D2"/>
    <w:rsid w:val="002715A2"/>
    <w:rsid w:val="002917FA"/>
    <w:rsid w:val="00366241"/>
    <w:rsid w:val="00415A7B"/>
    <w:rsid w:val="004A4F59"/>
    <w:rsid w:val="005337E3"/>
    <w:rsid w:val="005D3270"/>
    <w:rsid w:val="006533DD"/>
    <w:rsid w:val="00654FBE"/>
    <w:rsid w:val="00657E3A"/>
    <w:rsid w:val="006C1556"/>
    <w:rsid w:val="006F5F43"/>
    <w:rsid w:val="007525E7"/>
    <w:rsid w:val="007A760B"/>
    <w:rsid w:val="007C13DE"/>
    <w:rsid w:val="007D0EA7"/>
    <w:rsid w:val="007E173F"/>
    <w:rsid w:val="007F2ED1"/>
    <w:rsid w:val="0081256F"/>
    <w:rsid w:val="008E6C92"/>
    <w:rsid w:val="009200BE"/>
    <w:rsid w:val="00940FBF"/>
    <w:rsid w:val="00A0281E"/>
    <w:rsid w:val="00A8211D"/>
    <w:rsid w:val="00A87B84"/>
    <w:rsid w:val="00AB352F"/>
    <w:rsid w:val="00AC1956"/>
    <w:rsid w:val="00B8539A"/>
    <w:rsid w:val="00B930DD"/>
    <w:rsid w:val="00B974E1"/>
    <w:rsid w:val="00BA6FB9"/>
    <w:rsid w:val="00C17943"/>
    <w:rsid w:val="00C337D4"/>
    <w:rsid w:val="00C62B88"/>
    <w:rsid w:val="00C64785"/>
    <w:rsid w:val="00C93266"/>
    <w:rsid w:val="00D305FF"/>
    <w:rsid w:val="00D44B39"/>
    <w:rsid w:val="00D624B8"/>
    <w:rsid w:val="00DB4712"/>
    <w:rsid w:val="00E8513E"/>
    <w:rsid w:val="00EA3D62"/>
    <w:rsid w:val="00EC48F6"/>
    <w:rsid w:val="00F0397D"/>
    <w:rsid w:val="00F31338"/>
    <w:rsid w:val="00FD38F5"/>
    <w:rsid w:val="00FE0ECF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AD35D-C465-44A7-A776-376FE842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E173F"/>
    <w:pPr>
      <w:spacing w:after="0" w:line="240" w:lineRule="auto"/>
    </w:pPr>
    <w:rPr>
      <w:rFonts w:ascii="Gill Sans MT" w:eastAsia="Calibri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73F"/>
    <w:pPr>
      <w:spacing w:after="0" w:line="240" w:lineRule="auto"/>
    </w:pPr>
    <w:rPr>
      <w:rFonts w:ascii="Gill Sans MT" w:eastAsia="Calibri" w:hAnsi="Gill Sans MT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4B3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D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7F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4E1"/>
    <w:rPr>
      <w:rFonts w:ascii="Gill Sans MT" w:eastAsia="Calibri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4E1"/>
    <w:rPr>
      <w:rFonts w:ascii="Gill Sans MT" w:eastAsia="Calibri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Allan</dc:creator>
  <cp:keywords/>
  <dc:description/>
  <cp:lastModifiedBy>Helena Allan</cp:lastModifiedBy>
  <cp:revision>6</cp:revision>
  <cp:lastPrinted>2020-09-18T09:06:00Z</cp:lastPrinted>
  <dcterms:created xsi:type="dcterms:W3CDTF">2021-11-01T07:56:00Z</dcterms:created>
  <dcterms:modified xsi:type="dcterms:W3CDTF">2021-11-01T09:45:00Z</dcterms:modified>
</cp:coreProperties>
</file>