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C069" w14:textId="77777777" w:rsidR="0028652F" w:rsidRDefault="0028652F">
      <w:pPr>
        <w:rPr>
          <w:sz w:val="12"/>
        </w:rPr>
      </w:pPr>
    </w:p>
    <w:p w14:paraId="747F2308" w14:textId="77777777" w:rsidR="0028652F" w:rsidRDefault="0028652F">
      <w:pPr>
        <w:rPr>
          <w:sz w:val="12"/>
        </w:rPr>
      </w:pPr>
    </w:p>
    <w:p w14:paraId="4C6FCE29" w14:textId="77777777" w:rsidR="0028652F" w:rsidRDefault="0028652F"/>
    <w:p w14:paraId="7844D63B" w14:textId="77777777" w:rsidR="0028652F" w:rsidRDefault="0028652F"/>
    <w:p w14:paraId="03DB7F63" w14:textId="77777777" w:rsidR="006240A2" w:rsidRDefault="006240A2"/>
    <w:p w14:paraId="16B2A673" w14:textId="77777777" w:rsidR="006240A2" w:rsidRPr="006240A2" w:rsidRDefault="006240A2">
      <w:pPr>
        <w:rPr>
          <w:rFonts w:ascii="Gill Sans MT" w:hAnsi="Gill Sans MT"/>
        </w:rPr>
      </w:pPr>
      <w:r>
        <w:rPr>
          <w:rFonts w:ascii="Gill Sans MT" w:hAnsi="Gill Sans MT"/>
        </w:rPr>
        <w:t>EPILEPS</w:t>
      </w:r>
      <w:r w:rsidRPr="006240A2">
        <w:rPr>
          <w:rFonts w:ascii="Gill Sans MT" w:hAnsi="Gill Sans MT"/>
        </w:rPr>
        <w:t>Y POLICY</w:t>
      </w:r>
    </w:p>
    <w:p w14:paraId="05A3A118" w14:textId="77777777" w:rsidR="0028652F" w:rsidRPr="006240A2" w:rsidRDefault="0028652F" w:rsidP="00716661">
      <w:pPr>
        <w:rPr>
          <w:rFonts w:ascii="Gill Sans MT" w:hAnsi="Gill Sans MT"/>
          <w:sz w:val="40"/>
        </w:rPr>
      </w:pPr>
    </w:p>
    <w:p w14:paraId="7167BDE1" w14:textId="77777777" w:rsidR="0028652F" w:rsidRPr="006240A2" w:rsidRDefault="00DB05DE">
      <w:pPr>
        <w:pStyle w:val="Heading1"/>
        <w:rPr>
          <w:rFonts w:ascii="Gill Sans MT" w:hAnsi="Gill Sans MT"/>
        </w:rPr>
      </w:pPr>
      <w:r>
        <w:rPr>
          <w:rFonts w:ascii="Gill Sans MT" w:hAnsi="Gill Sans MT"/>
        </w:rPr>
        <w:t>Rationale</w:t>
      </w:r>
    </w:p>
    <w:p w14:paraId="33EC485D" w14:textId="77777777" w:rsidR="0028652F" w:rsidRPr="006240A2" w:rsidRDefault="0028652F">
      <w:pPr>
        <w:ind w:left="360"/>
        <w:rPr>
          <w:rFonts w:ascii="Gill Sans MT" w:hAnsi="Gill Sans MT"/>
          <w:b/>
          <w:bCs/>
        </w:rPr>
      </w:pPr>
    </w:p>
    <w:p w14:paraId="0AA0F9B8" w14:textId="77777777" w:rsidR="0028652F" w:rsidRDefault="0028652F">
      <w:pPr>
        <w:pStyle w:val="BodyTextIndent"/>
        <w:rPr>
          <w:rFonts w:ascii="Gill Sans MT" w:hAnsi="Gill Sans MT"/>
        </w:rPr>
      </w:pPr>
      <w:r w:rsidRPr="006240A2">
        <w:rPr>
          <w:rFonts w:ascii="Gill Sans MT" w:hAnsi="Gill Sans MT"/>
        </w:rPr>
        <w:t xml:space="preserve">Epilepsy is the second most common neurological disorder after migraine, affecting 1 in 130 people in the UK.  </w:t>
      </w:r>
    </w:p>
    <w:p w14:paraId="5C98CAD4" w14:textId="77777777" w:rsidR="006240A2" w:rsidRPr="006240A2" w:rsidRDefault="006240A2">
      <w:pPr>
        <w:pStyle w:val="BodyTextIndent"/>
        <w:rPr>
          <w:rFonts w:ascii="Gill Sans MT" w:hAnsi="Gill Sans MT"/>
        </w:rPr>
      </w:pPr>
    </w:p>
    <w:p w14:paraId="6CAA0FB0" w14:textId="77777777" w:rsidR="0028652F" w:rsidRPr="006240A2" w:rsidRDefault="0028652F">
      <w:pPr>
        <w:ind w:left="360"/>
        <w:rPr>
          <w:rFonts w:ascii="Gill Sans MT" w:hAnsi="Gill Sans MT"/>
        </w:rPr>
      </w:pPr>
      <w:r w:rsidRPr="006240A2">
        <w:rPr>
          <w:rFonts w:ascii="Gill Sans MT" w:hAnsi="Gill Sans MT"/>
        </w:rPr>
        <w:t>75 per cent of sufferers have their first seizure before the age of 20.</w:t>
      </w:r>
    </w:p>
    <w:p w14:paraId="5328C9A0" w14:textId="77777777" w:rsidR="0028652F" w:rsidRPr="006240A2" w:rsidRDefault="0028652F">
      <w:pPr>
        <w:ind w:left="360"/>
        <w:rPr>
          <w:rFonts w:ascii="Gill Sans MT" w:hAnsi="Gill Sans MT"/>
        </w:rPr>
      </w:pPr>
      <w:r w:rsidRPr="006240A2">
        <w:rPr>
          <w:rFonts w:ascii="Gill Sans MT" w:hAnsi="Gill Sans MT"/>
        </w:rPr>
        <w:t xml:space="preserve">At Swakeleys </w:t>
      </w:r>
      <w:r w:rsidR="00B76911">
        <w:rPr>
          <w:rFonts w:ascii="Gill Sans MT" w:hAnsi="Gill Sans MT"/>
        </w:rPr>
        <w:t xml:space="preserve">School </w:t>
      </w:r>
      <w:proofErr w:type="gramStart"/>
      <w:r w:rsidR="00B76911">
        <w:rPr>
          <w:rFonts w:ascii="Gill Sans MT" w:hAnsi="Gill Sans MT"/>
        </w:rPr>
        <w:t>For</w:t>
      </w:r>
      <w:proofErr w:type="gramEnd"/>
      <w:r w:rsidR="00B76911">
        <w:rPr>
          <w:rFonts w:ascii="Gill Sans MT" w:hAnsi="Gill Sans MT"/>
        </w:rPr>
        <w:t xml:space="preserve"> Girls </w:t>
      </w:r>
      <w:r w:rsidRPr="006240A2">
        <w:rPr>
          <w:rFonts w:ascii="Gill Sans MT" w:hAnsi="Gill Sans MT"/>
        </w:rPr>
        <w:t>we recognise that our teachers, during their career may have several children with epilepsy in their classes.</w:t>
      </w:r>
    </w:p>
    <w:p w14:paraId="5ECBCE2C" w14:textId="72174CC6" w:rsidR="0028652F" w:rsidRPr="006240A2" w:rsidRDefault="0028652F">
      <w:pPr>
        <w:ind w:left="360"/>
        <w:rPr>
          <w:rFonts w:ascii="Gill Sans MT" w:hAnsi="Gill Sans MT"/>
        </w:rPr>
      </w:pPr>
      <w:r w:rsidRPr="006240A2">
        <w:rPr>
          <w:rFonts w:ascii="Gill Sans MT" w:hAnsi="Gill Sans MT"/>
        </w:rPr>
        <w:t xml:space="preserve">Being a school, committed to inclusion we aim to ensure the full integration of </w:t>
      </w:r>
      <w:r w:rsidR="00D45AD2">
        <w:rPr>
          <w:rFonts w:ascii="Gill Sans MT" w:hAnsi="Gill Sans MT"/>
        </w:rPr>
        <w:t>student</w:t>
      </w:r>
      <w:r w:rsidRPr="006240A2">
        <w:rPr>
          <w:rFonts w:ascii="Gill Sans MT" w:hAnsi="Gill Sans MT"/>
        </w:rPr>
        <w:t xml:space="preserve">s with epilepsy.  </w:t>
      </w:r>
    </w:p>
    <w:p w14:paraId="4BB16006" w14:textId="77777777" w:rsidR="0028652F" w:rsidRPr="006240A2" w:rsidRDefault="0028652F">
      <w:pPr>
        <w:ind w:left="360"/>
        <w:rPr>
          <w:rFonts w:ascii="Gill Sans MT" w:hAnsi="Gill Sans MT"/>
        </w:rPr>
      </w:pPr>
    </w:p>
    <w:p w14:paraId="6EBDB18D" w14:textId="77777777" w:rsidR="0028652F" w:rsidRPr="006240A2" w:rsidRDefault="0028652F">
      <w:pPr>
        <w:ind w:left="360"/>
        <w:rPr>
          <w:rFonts w:ascii="Gill Sans MT" w:hAnsi="Gill Sans MT"/>
        </w:rPr>
      </w:pPr>
      <w:r w:rsidRPr="006240A2">
        <w:rPr>
          <w:rFonts w:ascii="Gill Sans MT" w:hAnsi="Gill Sans MT"/>
        </w:rPr>
        <w:t xml:space="preserve">They are welcome at Swakeleys </w:t>
      </w:r>
      <w:r w:rsidR="00B76911">
        <w:rPr>
          <w:rFonts w:ascii="Gill Sans MT" w:hAnsi="Gill Sans MT"/>
        </w:rPr>
        <w:t xml:space="preserve">School For Girls </w:t>
      </w:r>
      <w:r w:rsidRPr="006240A2">
        <w:rPr>
          <w:rFonts w:ascii="Gill Sans MT" w:hAnsi="Gill Sans MT"/>
        </w:rPr>
        <w:t>and will be encouraged to participate as fully as possible in all school activities.</w:t>
      </w:r>
    </w:p>
    <w:p w14:paraId="7E515339" w14:textId="77777777" w:rsidR="0028652F" w:rsidRPr="006240A2" w:rsidRDefault="0028652F">
      <w:pPr>
        <w:ind w:left="360"/>
        <w:rPr>
          <w:rFonts w:ascii="Gill Sans MT" w:hAnsi="Gill Sans MT"/>
        </w:rPr>
      </w:pPr>
    </w:p>
    <w:p w14:paraId="7D45B43F" w14:textId="2032B958" w:rsidR="0028652F" w:rsidRPr="006240A2" w:rsidRDefault="00DB05DE" w:rsidP="00716661">
      <w:pPr>
        <w:pStyle w:val="Heading1"/>
        <w:ind w:left="0" w:firstLine="360"/>
        <w:rPr>
          <w:rFonts w:ascii="Gill Sans MT" w:hAnsi="Gill Sans MT"/>
        </w:rPr>
      </w:pPr>
      <w:r>
        <w:rPr>
          <w:rFonts w:ascii="Gill Sans MT" w:hAnsi="Gill Sans MT"/>
        </w:rPr>
        <w:t>Objectives</w:t>
      </w:r>
    </w:p>
    <w:p w14:paraId="7620BD1C" w14:textId="77777777" w:rsidR="0028652F" w:rsidRPr="006240A2" w:rsidRDefault="0028652F">
      <w:pPr>
        <w:rPr>
          <w:rFonts w:ascii="Gill Sans MT" w:hAnsi="Gill Sans MT"/>
        </w:rPr>
      </w:pPr>
    </w:p>
    <w:p w14:paraId="6103CE7C" w14:textId="77777777" w:rsidR="0028652F" w:rsidRPr="006240A2" w:rsidRDefault="0028652F" w:rsidP="009A1A57">
      <w:pPr>
        <w:ind w:left="360"/>
        <w:rPr>
          <w:rFonts w:ascii="Gill Sans MT" w:hAnsi="Gill Sans MT"/>
        </w:rPr>
      </w:pPr>
      <w:r w:rsidRPr="006240A2">
        <w:rPr>
          <w:rFonts w:ascii="Gill Sans MT" w:hAnsi="Gill Sans MT"/>
        </w:rPr>
        <w:t>All Staff will be advised on how to recognise and treat the symptoms of epilep</w:t>
      </w:r>
      <w:r w:rsidR="000666FA">
        <w:rPr>
          <w:rFonts w:ascii="Gill Sans MT" w:hAnsi="Gill Sans MT"/>
        </w:rPr>
        <w:t>sy through this policy document.</w:t>
      </w:r>
    </w:p>
    <w:p w14:paraId="6A1559DD" w14:textId="77777777" w:rsidR="0028652F" w:rsidRPr="006240A2" w:rsidRDefault="0028652F">
      <w:pPr>
        <w:ind w:left="360"/>
        <w:rPr>
          <w:rFonts w:ascii="Gill Sans MT" w:hAnsi="Gill Sans MT"/>
        </w:rPr>
      </w:pPr>
    </w:p>
    <w:p w14:paraId="502565ED" w14:textId="330FB524" w:rsidR="0028652F" w:rsidRDefault="00716661">
      <w:pPr>
        <w:pStyle w:val="Heading2"/>
        <w:ind w:left="360"/>
        <w:rPr>
          <w:rFonts w:ascii="Gill Sans MT" w:hAnsi="Gill Sans MT"/>
        </w:rPr>
      </w:pPr>
      <w:r>
        <w:rPr>
          <w:rFonts w:ascii="Gill Sans MT" w:hAnsi="Gill Sans MT"/>
        </w:rPr>
        <w:t>Implementation</w:t>
      </w:r>
    </w:p>
    <w:p w14:paraId="45C40B7D" w14:textId="77777777" w:rsidR="00DB05DE" w:rsidRPr="00DB05DE" w:rsidRDefault="00DB05DE" w:rsidP="00DB05DE"/>
    <w:p w14:paraId="0CF9A4D0" w14:textId="338CE17F" w:rsidR="0028652F" w:rsidRPr="006240A2" w:rsidRDefault="00D45AD2">
      <w:pPr>
        <w:ind w:left="360"/>
        <w:rPr>
          <w:rFonts w:ascii="Gill Sans MT" w:hAnsi="Gill Sans MT"/>
        </w:rPr>
      </w:pPr>
      <w:r>
        <w:rPr>
          <w:rFonts w:ascii="Gill Sans MT" w:hAnsi="Gill Sans MT"/>
        </w:rPr>
        <w:t>On admission, if a student</w:t>
      </w:r>
      <w:r w:rsidR="0028652F" w:rsidRPr="006240A2">
        <w:rPr>
          <w:rFonts w:ascii="Gill Sans MT" w:hAnsi="Gill Sans MT"/>
        </w:rPr>
        <w:t xml:space="preserve"> is known to suffer from epilep</w:t>
      </w:r>
      <w:r w:rsidR="006240A2">
        <w:rPr>
          <w:rFonts w:ascii="Gill Sans MT" w:hAnsi="Gill Sans MT"/>
        </w:rPr>
        <w:t xml:space="preserve">sy the school’s Welfare </w:t>
      </w:r>
      <w:r w:rsidR="00402B36">
        <w:rPr>
          <w:rFonts w:ascii="Gill Sans MT" w:hAnsi="Gill Sans MT"/>
        </w:rPr>
        <w:t xml:space="preserve">officer </w:t>
      </w:r>
      <w:r w:rsidR="00402B36" w:rsidRPr="006240A2">
        <w:rPr>
          <w:rFonts w:ascii="Gill Sans MT" w:hAnsi="Gill Sans MT"/>
        </w:rPr>
        <w:t>will</w:t>
      </w:r>
      <w:r w:rsidR="0028652F" w:rsidRPr="006240A2">
        <w:rPr>
          <w:rFonts w:ascii="Gill Sans MT" w:hAnsi="Gill Sans MT"/>
        </w:rPr>
        <w:t xml:space="preserve"> obtain information from the primary school and parents. Some of the questions that will be asked are:</w:t>
      </w:r>
    </w:p>
    <w:p w14:paraId="60347057" w14:textId="293EBC43" w:rsidR="0028652F" w:rsidRPr="006240A2" w:rsidRDefault="0028652F">
      <w:pPr>
        <w:numPr>
          <w:ilvl w:val="0"/>
          <w:numId w:val="2"/>
        </w:numPr>
        <w:rPr>
          <w:rFonts w:ascii="Gill Sans MT" w:hAnsi="Gill Sans MT"/>
        </w:rPr>
      </w:pPr>
      <w:r w:rsidRPr="006240A2">
        <w:rPr>
          <w:rFonts w:ascii="Gill Sans MT" w:hAnsi="Gill Sans MT"/>
        </w:rPr>
        <w:t>Wh</w:t>
      </w:r>
      <w:r w:rsidR="009A0B47" w:rsidRPr="006240A2">
        <w:rPr>
          <w:rFonts w:ascii="Gill Sans MT" w:hAnsi="Gill Sans MT"/>
        </w:rPr>
        <w:t xml:space="preserve">at type of seizures the </w:t>
      </w:r>
      <w:r w:rsidR="00D45AD2">
        <w:rPr>
          <w:rFonts w:ascii="Gill Sans MT" w:hAnsi="Gill Sans MT"/>
        </w:rPr>
        <w:t>student</w:t>
      </w:r>
      <w:r w:rsidR="009A0B47" w:rsidRPr="006240A2">
        <w:rPr>
          <w:rFonts w:ascii="Gill Sans MT" w:hAnsi="Gill Sans MT"/>
        </w:rPr>
        <w:t xml:space="preserve"> has</w:t>
      </w:r>
    </w:p>
    <w:p w14:paraId="56C69CF6" w14:textId="77777777" w:rsidR="0028652F" w:rsidRPr="006240A2" w:rsidRDefault="0028652F">
      <w:pPr>
        <w:numPr>
          <w:ilvl w:val="0"/>
          <w:numId w:val="2"/>
        </w:numPr>
        <w:rPr>
          <w:rFonts w:ascii="Gill Sans MT" w:hAnsi="Gill Sans MT"/>
        </w:rPr>
      </w:pPr>
      <w:r w:rsidRPr="006240A2">
        <w:rPr>
          <w:rFonts w:ascii="Gill Sans MT" w:hAnsi="Gill Sans MT"/>
        </w:rPr>
        <w:t>How long they last and what they look like</w:t>
      </w:r>
    </w:p>
    <w:p w14:paraId="1C805DAA" w14:textId="4E83CF4E" w:rsidR="0028652F" w:rsidRPr="006240A2" w:rsidRDefault="0028652F">
      <w:pPr>
        <w:numPr>
          <w:ilvl w:val="0"/>
          <w:numId w:val="2"/>
        </w:numPr>
        <w:rPr>
          <w:rFonts w:ascii="Gill Sans MT" w:hAnsi="Gill Sans MT"/>
        </w:rPr>
      </w:pPr>
      <w:r w:rsidRPr="006240A2">
        <w:rPr>
          <w:rFonts w:ascii="Gill Sans MT" w:hAnsi="Gill Sans MT"/>
        </w:rPr>
        <w:t xml:space="preserve">What first aid is appropriate and how long a rest the </w:t>
      </w:r>
      <w:r w:rsidR="00D45AD2">
        <w:rPr>
          <w:rFonts w:ascii="Gill Sans MT" w:hAnsi="Gill Sans MT"/>
        </w:rPr>
        <w:t>student</w:t>
      </w:r>
      <w:r w:rsidRPr="006240A2">
        <w:rPr>
          <w:rFonts w:ascii="Gill Sans MT" w:hAnsi="Gill Sans MT"/>
        </w:rPr>
        <w:t xml:space="preserve"> may need</w:t>
      </w:r>
    </w:p>
    <w:p w14:paraId="03960380" w14:textId="77777777" w:rsidR="0028652F" w:rsidRPr="006240A2" w:rsidRDefault="0028652F">
      <w:pPr>
        <w:numPr>
          <w:ilvl w:val="0"/>
          <w:numId w:val="2"/>
        </w:numPr>
        <w:rPr>
          <w:rFonts w:ascii="Gill Sans MT" w:hAnsi="Gill Sans MT"/>
        </w:rPr>
      </w:pPr>
      <w:r w:rsidRPr="006240A2">
        <w:rPr>
          <w:rFonts w:ascii="Gill Sans MT" w:hAnsi="Gill Sans MT"/>
        </w:rPr>
        <w:t>Any particular conditions or events that might trigger a seizure</w:t>
      </w:r>
    </w:p>
    <w:p w14:paraId="2D10F694" w14:textId="77777777" w:rsidR="0028652F" w:rsidRPr="006240A2" w:rsidRDefault="0028652F">
      <w:pPr>
        <w:numPr>
          <w:ilvl w:val="0"/>
          <w:numId w:val="2"/>
        </w:numPr>
        <w:rPr>
          <w:rFonts w:ascii="Gill Sans MT" w:hAnsi="Gill Sans MT"/>
        </w:rPr>
      </w:pPr>
      <w:r w:rsidRPr="006240A2">
        <w:rPr>
          <w:rFonts w:ascii="Gill Sans MT" w:hAnsi="Gill Sans MT"/>
        </w:rPr>
        <w:t>How often medication is taken and what side-effects may be experienced</w:t>
      </w:r>
    </w:p>
    <w:p w14:paraId="7ED064A1" w14:textId="00177E83" w:rsidR="0028652F" w:rsidRPr="006240A2" w:rsidRDefault="0028652F">
      <w:pPr>
        <w:numPr>
          <w:ilvl w:val="0"/>
          <w:numId w:val="2"/>
        </w:numPr>
        <w:rPr>
          <w:rFonts w:ascii="Gill Sans MT" w:hAnsi="Gill Sans MT"/>
        </w:rPr>
      </w:pPr>
      <w:r w:rsidRPr="006240A2">
        <w:rPr>
          <w:rFonts w:ascii="Gill Sans MT" w:hAnsi="Gill Sans MT"/>
        </w:rPr>
        <w:t xml:space="preserve">Whether the </w:t>
      </w:r>
      <w:r w:rsidR="00D45AD2">
        <w:rPr>
          <w:rFonts w:ascii="Gill Sans MT" w:hAnsi="Gill Sans MT"/>
        </w:rPr>
        <w:t>student</w:t>
      </w:r>
      <w:r w:rsidRPr="006240A2">
        <w:rPr>
          <w:rFonts w:ascii="Gill Sans MT" w:hAnsi="Gill Sans MT"/>
        </w:rPr>
        <w:t xml:space="preserve"> has a warning (aura) before the seizure</w:t>
      </w:r>
    </w:p>
    <w:p w14:paraId="1BB15EAA" w14:textId="77777777" w:rsidR="0028652F" w:rsidRPr="006240A2" w:rsidRDefault="0028652F">
      <w:pPr>
        <w:numPr>
          <w:ilvl w:val="0"/>
          <w:numId w:val="2"/>
        </w:numPr>
        <w:rPr>
          <w:rFonts w:ascii="Gill Sans MT" w:hAnsi="Gill Sans MT"/>
        </w:rPr>
      </w:pPr>
      <w:r w:rsidRPr="006240A2">
        <w:rPr>
          <w:rFonts w:ascii="Gill Sans MT" w:hAnsi="Gill Sans MT"/>
        </w:rPr>
        <w:t>What activities, if any, the parents or doctor require to be limited</w:t>
      </w:r>
    </w:p>
    <w:p w14:paraId="7E896211" w14:textId="2EB34F0D" w:rsidR="0028652F" w:rsidRPr="006240A2" w:rsidRDefault="0028652F">
      <w:pPr>
        <w:numPr>
          <w:ilvl w:val="0"/>
          <w:numId w:val="2"/>
        </w:numPr>
        <w:rPr>
          <w:rFonts w:ascii="Gill Sans MT" w:hAnsi="Gill Sans MT"/>
        </w:rPr>
      </w:pPr>
      <w:r w:rsidRPr="006240A2">
        <w:rPr>
          <w:rFonts w:ascii="Gill Sans MT" w:hAnsi="Gill Sans MT"/>
        </w:rPr>
        <w:t xml:space="preserve">Whether the </w:t>
      </w:r>
      <w:r w:rsidR="00D45AD2">
        <w:rPr>
          <w:rFonts w:ascii="Gill Sans MT" w:hAnsi="Gill Sans MT"/>
        </w:rPr>
        <w:t>student</w:t>
      </w:r>
      <w:r w:rsidRPr="006240A2">
        <w:rPr>
          <w:rFonts w:ascii="Gill Sans MT" w:hAnsi="Gill Sans MT"/>
        </w:rPr>
        <w:t xml:space="preserve"> has any other medical conditions</w:t>
      </w:r>
    </w:p>
    <w:p w14:paraId="77841CDC" w14:textId="7373133C" w:rsidR="0028652F" w:rsidRPr="006240A2" w:rsidRDefault="0028652F">
      <w:pPr>
        <w:ind w:left="360"/>
        <w:rPr>
          <w:rFonts w:ascii="Gill Sans MT" w:hAnsi="Gill Sans MT"/>
        </w:rPr>
      </w:pPr>
      <w:r w:rsidRPr="006240A2">
        <w:rPr>
          <w:rFonts w:ascii="Gill Sans MT" w:hAnsi="Gill Sans MT"/>
        </w:rPr>
        <w:t xml:space="preserve">Finally, it can be helpful to know how much understanding the </w:t>
      </w:r>
      <w:r w:rsidR="00D45AD2">
        <w:rPr>
          <w:rFonts w:ascii="Gill Sans MT" w:hAnsi="Gill Sans MT"/>
        </w:rPr>
        <w:t>student</w:t>
      </w:r>
      <w:r w:rsidRPr="006240A2">
        <w:rPr>
          <w:rFonts w:ascii="Gill Sans MT" w:hAnsi="Gill Sans MT"/>
        </w:rPr>
        <w:t xml:space="preserve"> has of </w:t>
      </w:r>
      <w:r w:rsidR="00D45AD2">
        <w:rPr>
          <w:rFonts w:ascii="Gill Sans MT" w:hAnsi="Gill Sans MT"/>
        </w:rPr>
        <w:t>his/</w:t>
      </w:r>
      <w:r w:rsidRPr="006240A2">
        <w:rPr>
          <w:rFonts w:ascii="Gill Sans MT" w:hAnsi="Gill Sans MT"/>
        </w:rPr>
        <w:t>her condition and its treatment.</w:t>
      </w:r>
    </w:p>
    <w:p w14:paraId="22541956" w14:textId="77777777" w:rsidR="0028652F" w:rsidRPr="006240A2" w:rsidRDefault="0028652F">
      <w:pPr>
        <w:ind w:left="360"/>
        <w:rPr>
          <w:rFonts w:ascii="Gill Sans MT" w:hAnsi="Gill Sans MT"/>
        </w:rPr>
      </w:pPr>
    </w:p>
    <w:p w14:paraId="0F5CC3FF" w14:textId="4A981110" w:rsidR="0028652F" w:rsidRPr="006240A2" w:rsidRDefault="0028652F">
      <w:pPr>
        <w:ind w:left="360"/>
        <w:rPr>
          <w:rFonts w:ascii="Gill Sans MT" w:hAnsi="Gill Sans MT"/>
        </w:rPr>
      </w:pPr>
      <w:r w:rsidRPr="006240A2">
        <w:rPr>
          <w:rFonts w:ascii="Gill Sans MT" w:hAnsi="Gill Sans MT"/>
        </w:rPr>
        <w:t xml:space="preserve">A list of all </w:t>
      </w:r>
      <w:r w:rsidR="00D45AD2">
        <w:rPr>
          <w:rFonts w:ascii="Gill Sans MT" w:hAnsi="Gill Sans MT"/>
        </w:rPr>
        <w:t>student</w:t>
      </w:r>
      <w:r w:rsidRPr="006240A2">
        <w:rPr>
          <w:rFonts w:ascii="Gill Sans MT" w:hAnsi="Gill Sans MT"/>
        </w:rPr>
        <w:t>s with medical conditions</w:t>
      </w:r>
      <w:r w:rsidR="000666FA">
        <w:rPr>
          <w:rFonts w:ascii="Gill Sans MT" w:hAnsi="Gill Sans MT"/>
        </w:rPr>
        <w:t xml:space="preserve"> will be held on SIMS.</w:t>
      </w:r>
    </w:p>
    <w:p w14:paraId="74D7D99C" w14:textId="77777777" w:rsidR="0028652F" w:rsidRPr="006240A2" w:rsidRDefault="0028652F">
      <w:pPr>
        <w:ind w:left="360"/>
        <w:rPr>
          <w:rFonts w:ascii="Gill Sans MT" w:hAnsi="Gill Sans MT"/>
        </w:rPr>
      </w:pPr>
    </w:p>
    <w:p w14:paraId="17C43CEC" w14:textId="77777777" w:rsidR="0028652F" w:rsidRPr="006240A2" w:rsidRDefault="0028652F">
      <w:pPr>
        <w:ind w:left="360"/>
        <w:rPr>
          <w:rFonts w:ascii="Gill Sans MT" w:hAnsi="Gill Sans MT"/>
          <w:b/>
        </w:rPr>
      </w:pPr>
      <w:r w:rsidRPr="006240A2">
        <w:rPr>
          <w:rFonts w:ascii="Gill Sans MT" w:hAnsi="Gill Sans MT"/>
          <w:b/>
        </w:rPr>
        <w:t>Medication</w:t>
      </w:r>
    </w:p>
    <w:p w14:paraId="5E61D7F7" w14:textId="77777777" w:rsidR="0028652F" w:rsidRPr="006240A2" w:rsidRDefault="0028652F">
      <w:pPr>
        <w:ind w:left="360"/>
        <w:rPr>
          <w:rFonts w:ascii="Gill Sans MT" w:hAnsi="Gill Sans MT"/>
          <w:b/>
        </w:rPr>
      </w:pPr>
    </w:p>
    <w:p w14:paraId="6AA6FB57" w14:textId="54878532" w:rsidR="0028652F" w:rsidRPr="006240A2" w:rsidRDefault="0028652F">
      <w:pPr>
        <w:ind w:left="360"/>
        <w:rPr>
          <w:rFonts w:ascii="Gill Sans MT" w:hAnsi="Gill Sans MT"/>
        </w:rPr>
      </w:pPr>
      <w:r w:rsidRPr="006240A2">
        <w:rPr>
          <w:rFonts w:ascii="Gill Sans MT" w:hAnsi="Gill Sans MT"/>
        </w:rPr>
        <w:t xml:space="preserve">If medication has to be taken during the school day, it should be left in the medical room in </w:t>
      </w:r>
      <w:r w:rsidR="006240A2">
        <w:rPr>
          <w:rFonts w:ascii="Gill Sans MT" w:hAnsi="Gill Sans MT"/>
        </w:rPr>
        <w:t xml:space="preserve">the care of the Welfare </w:t>
      </w:r>
      <w:r w:rsidR="006240A2" w:rsidRPr="00A045BF">
        <w:rPr>
          <w:rFonts w:ascii="Gill Sans MT" w:hAnsi="Gill Sans MT"/>
        </w:rPr>
        <w:t>Officer</w:t>
      </w:r>
      <w:r w:rsidR="00716661" w:rsidRPr="00A045BF">
        <w:rPr>
          <w:rFonts w:ascii="Gill Sans MT" w:hAnsi="Gill Sans MT"/>
        </w:rPr>
        <w:t xml:space="preserve"> with the appropriate medication form</w:t>
      </w:r>
      <w:r w:rsidR="00D45AD2" w:rsidRPr="00A045BF">
        <w:rPr>
          <w:rFonts w:ascii="Gill Sans MT" w:hAnsi="Gill Sans MT"/>
        </w:rPr>
        <w:t>. The student</w:t>
      </w:r>
      <w:r w:rsidRPr="00A045BF">
        <w:rPr>
          <w:rFonts w:ascii="Gill Sans MT" w:hAnsi="Gill Sans MT"/>
        </w:rPr>
        <w:t xml:space="preserve"> must then be allowed to att</w:t>
      </w:r>
      <w:r w:rsidR="00D45AD2" w:rsidRPr="00A045BF">
        <w:rPr>
          <w:rFonts w:ascii="Gill Sans MT" w:hAnsi="Gill Sans MT"/>
        </w:rPr>
        <w:t>end the</w:t>
      </w:r>
      <w:r w:rsidR="00D45AD2">
        <w:rPr>
          <w:rFonts w:ascii="Gill Sans MT" w:hAnsi="Gill Sans MT"/>
        </w:rPr>
        <w:t xml:space="preserve"> medical room to take</w:t>
      </w:r>
      <w:r w:rsidRPr="006240A2">
        <w:rPr>
          <w:rFonts w:ascii="Gill Sans MT" w:hAnsi="Gill Sans MT"/>
        </w:rPr>
        <w:t xml:space="preserve"> </w:t>
      </w:r>
      <w:r w:rsidRPr="006240A2">
        <w:rPr>
          <w:rFonts w:ascii="Gill Sans MT" w:hAnsi="Gill Sans MT"/>
        </w:rPr>
        <w:lastRenderedPageBreak/>
        <w:t>medicine in the pr</w:t>
      </w:r>
      <w:r w:rsidR="006240A2">
        <w:rPr>
          <w:rFonts w:ascii="Gill Sans MT" w:hAnsi="Gill Sans MT"/>
        </w:rPr>
        <w:t>esence</w:t>
      </w:r>
      <w:r w:rsidR="00D45AD2">
        <w:rPr>
          <w:rFonts w:ascii="Gill Sans MT" w:hAnsi="Gill Sans MT"/>
        </w:rPr>
        <w:t xml:space="preserve"> of the</w:t>
      </w:r>
      <w:r w:rsidRPr="006240A2">
        <w:rPr>
          <w:rFonts w:ascii="Gill Sans MT" w:hAnsi="Gill Sans MT"/>
        </w:rPr>
        <w:t xml:space="preserve"> first aider. The support of the teachers in this is of utmost importance.</w:t>
      </w:r>
    </w:p>
    <w:p w14:paraId="230525EE" w14:textId="77777777" w:rsidR="0028652F" w:rsidRPr="006240A2" w:rsidRDefault="0028652F">
      <w:pPr>
        <w:ind w:left="360"/>
        <w:rPr>
          <w:rFonts w:ascii="Gill Sans MT" w:hAnsi="Gill Sans MT"/>
        </w:rPr>
      </w:pPr>
    </w:p>
    <w:p w14:paraId="178CCF77" w14:textId="77777777" w:rsidR="0028652F" w:rsidRPr="006240A2" w:rsidRDefault="0028652F">
      <w:pPr>
        <w:ind w:left="360"/>
        <w:rPr>
          <w:rFonts w:ascii="Gill Sans MT" w:hAnsi="Gill Sans MT"/>
          <w:b/>
        </w:rPr>
      </w:pPr>
      <w:r w:rsidRPr="006240A2">
        <w:rPr>
          <w:rFonts w:ascii="Gill Sans MT" w:hAnsi="Gill Sans MT"/>
          <w:b/>
        </w:rPr>
        <w:t xml:space="preserve">PE and other Practical Subjects </w:t>
      </w:r>
    </w:p>
    <w:p w14:paraId="0FFFBDF5" w14:textId="77777777" w:rsidR="0028652F" w:rsidRPr="006240A2" w:rsidRDefault="0028652F">
      <w:pPr>
        <w:ind w:left="360"/>
        <w:rPr>
          <w:rFonts w:ascii="Gill Sans MT" w:hAnsi="Gill Sans MT"/>
        </w:rPr>
      </w:pPr>
    </w:p>
    <w:p w14:paraId="61271C8B" w14:textId="568F8681" w:rsidR="0028652F" w:rsidRPr="006240A2" w:rsidRDefault="0028652F">
      <w:pPr>
        <w:ind w:left="360"/>
        <w:rPr>
          <w:rFonts w:ascii="Gill Sans MT" w:hAnsi="Gill Sans MT"/>
        </w:rPr>
      </w:pPr>
      <w:r w:rsidRPr="006240A2">
        <w:rPr>
          <w:rFonts w:ascii="Gill Sans MT" w:hAnsi="Gill Sans MT"/>
        </w:rPr>
        <w:t xml:space="preserve">It is the aim at Swakeleys that </w:t>
      </w:r>
      <w:r w:rsidR="00D45AD2">
        <w:rPr>
          <w:rFonts w:ascii="Gill Sans MT" w:hAnsi="Gill Sans MT"/>
        </w:rPr>
        <w:t>students</w:t>
      </w:r>
      <w:r w:rsidRPr="006240A2">
        <w:rPr>
          <w:rFonts w:ascii="Gill Sans MT" w:hAnsi="Gill Sans MT"/>
        </w:rPr>
        <w:t xml:space="preserve"> enjoy total normal activity. However, adequate supervision must be available for the sufferers of epilepsy throughout the activity and a </w:t>
      </w:r>
      <w:r w:rsidR="00D45AD2">
        <w:rPr>
          <w:rFonts w:ascii="Gill Sans MT" w:hAnsi="Gill Sans MT"/>
        </w:rPr>
        <w:t>student</w:t>
      </w:r>
      <w:r w:rsidRPr="006240A2">
        <w:rPr>
          <w:rFonts w:ascii="Gill Sans MT" w:hAnsi="Gill Sans MT"/>
        </w:rPr>
        <w:t xml:space="preserve"> who has a history of frequent, unpredictable seizures should not be allowed to climb ropes or wall bars.</w:t>
      </w:r>
    </w:p>
    <w:p w14:paraId="347EF7B5" w14:textId="77777777" w:rsidR="0028652F" w:rsidRPr="006240A2" w:rsidRDefault="0028652F">
      <w:pPr>
        <w:ind w:left="360"/>
        <w:rPr>
          <w:rFonts w:ascii="Gill Sans MT" w:hAnsi="Gill Sans MT"/>
          <w:b/>
        </w:rPr>
      </w:pPr>
    </w:p>
    <w:p w14:paraId="05F1B439" w14:textId="77777777" w:rsidR="0028652F" w:rsidRPr="006240A2" w:rsidRDefault="0028652F">
      <w:pPr>
        <w:ind w:left="360"/>
        <w:rPr>
          <w:rFonts w:ascii="Gill Sans MT" w:hAnsi="Gill Sans MT"/>
          <w:b/>
        </w:rPr>
      </w:pPr>
      <w:r w:rsidRPr="006240A2">
        <w:rPr>
          <w:rFonts w:ascii="Gill Sans MT" w:hAnsi="Gill Sans MT"/>
          <w:b/>
        </w:rPr>
        <w:t>Science and Technology</w:t>
      </w:r>
    </w:p>
    <w:p w14:paraId="249B9D8A" w14:textId="1D12D216" w:rsidR="0028652F" w:rsidRDefault="00D45AD2">
      <w:pPr>
        <w:ind w:left="360"/>
        <w:rPr>
          <w:rFonts w:ascii="Gill Sans MT" w:hAnsi="Gill Sans MT"/>
        </w:rPr>
      </w:pPr>
      <w:r>
        <w:rPr>
          <w:rFonts w:ascii="Gill Sans MT" w:hAnsi="Gill Sans MT"/>
        </w:rPr>
        <w:t>Students</w:t>
      </w:r>
      <w:r w:rsidR="0028652F" w:rsidRPr="006240A2">
        <w:rPr>
          <w:rFonts w:ascii="Gill Sans MT" w:hAnsi="Gill Sans MT"/>
        </w:rPr>
        <w:t xml:space="preserve"> </w:t>
      </w:r>
      <w:r>
        <w:rPr>
          <w:rFonts w:ascii="Gill Sans MT" w:hAnsi="Gill Sans MT"/>
        </w:rPr>
        <w:t>should</w:t>
      </w:r>
      <w:r w:rsidR="0028652F" w:rsidRPr="006240A2">
        <w:rPr>
          <w:rFonts w:ascii="Gill Sans MT" w:hAnsi="Gill Sans MT"/>
        </w:rPr>
        <w:t xml:space="preserve"> not be barred from participating in any practical activities within the classroom and would be adequately supervised. If in the course of a lesson symptoms of epilepsy are recognised the teacher must follow guidelines as outlined in appendix B</w:t>
      </w:r>
    </w:p>
    <w:p w14:paraId="00F77EC5" w14:textId="77777777" w:rsidR="00DB05DE" w:rsidRDefault="00DB05DE">
      <w:pPr>
        <w:ind w:left="360"/>
        <w:rPr>
          <w:rFonts w:ascii="Gill Sans MT" w:hAnsi="Gill Sans MT"/>
        </w:rPr>
      </w:pPr>
    </w:p>
    <w:p w14:paraId="31C6F18E" w14:textId="77777777" w:rsidR="00DB05DE" w:rsidRPr="00DB05DE" w:rsidRDefault="00DB05DE">
      <w:pPr>
        <w:ind w:left="360"/>
        <w:rPr>
          <w:rFonts w:ascii="Gill Sans MT" w:hAnsi="Gill Sans MT"/>
          <w:b/>
        </w:rPr>
      </w:pPr>
      <w:r w:rsidRPr="00DB05DE">
        <w:rPr>
          <w:rFonts w:ascii="Gill Sans MT" w:hAnsi="Gill Sans MT"/>
          <w:b/>
        </w:rPr>
        <w:t>Evaluation</w:t>
      </w:r>
    </w:p>
    <w:p w14:paraId="382DB1F3" w14:textId="76125CCC" w:rsidR="00DB05DE" w:rsidRDefault="00DB05DE">
      <w:pPr>
        <w:ind w:left="360"/>
        <w:rPr>
          <w:rFonts w:ascii="Gill Sans MT" w:hAnsi="Gill Sans MT"/>
        </w:rPr>
      </w:pPr>
      <w:r>
        <w:rPr>
          <w:rFonts w:ascii="Gill Sans MT" w:hAnsi="Gill Sans MT"/>
        </w:rPr>
        <w:t xml:space="preserve">The effectiveness of this policy will be evaluated by the </w:t>
      </w:r>
      <w:r w:rsidR="00B76911">
        <w:rPr>
          <w:rFonts w:ascii="Gill Sans MT" w:hAnsi="Gill Sans MT"/>
        </w:rPr>
        <w:t>Pastoral</w:t>
      </w:r>
      <w:r>
        <w:rPr>
          <w:rFonts w:ascii="Gill Sans MT" w:hAnsi="Gill Sans MT"/>
        </w:rPr>
        <w:t xml:space="preserve"> </w:t>
      </w:r>
      <w:r w:rsidR="00D45AD2">
        <w:rPr>
          <w:rFonts w:ascii="Gill Sans MT" w:hAnsi="Gill Sans MT"/>
        </w:rPr>
        <w:t xml:space="preserve">and Curriculum </w:t>
      </w:r>
      <w:r>
        <w:rPr>
          <w:rFonts w:ascii="Gill Sans MT" w:hAnsi="Gill Sans MT"/>
        </w:rPr>
        <w:t xml:space="preserve">Committee through the medical log of the school. In addition through the correct management of any </w:t>
      </w:r>
      <w:r w:rsidR="00D45AD2">
        <w:rPr>
          <w:rFonts w:ascii="Gill Sans MT" w:hAnsi="Gill Sans MT"/>
        </w:rPr>
        <w:t>student</w:t>
      </w:r>
      <w:r>
        <w:rPr>
          <w:rFonts w:ascii="Gill Sans MT" w:hAnsi="Gill Sans MT"/>
        </w:rPr>
        <w:t xml:space="preserve">s with epilepsy in the school. </w:t>
      </w:r>
    </w:p>
    <w:p w14:paraId="4C1082B1" w14:textId="77777777" w:rsidR="00DB05DE" w:rsidRDefault="00DB05DE">
      <w:pPr>
        <w:ind w:left="360"/>
        <w:rPr>
          <w:rFonts w:ascii="Gill Sans MT" w:hAnsi="Gill Sans MT"/>
        </w:rPr>
      </w:pPr>
    </w:p>
    <w:p w14:paraId="3072A681" w14:textId="77777777" w:rsidR="00DB05DE" w:rsidRPr="00716661" w:rsidRDefault="00DB05DE">
      <w:pPr>
        <w:ind w:left="360"/>
        <w:rPr>
          <w:rFonts w:ascii="Gill Sans MT" w:hAnsi="Gill Sans MT"/>
          <w:b/>
        </w:rPr>
      </w:pPr>
      <w:r w:rsidRPr="00716661">
        <w:rPr>
          <w:rFonts w:ascii="Gill Sans MT" w:hAnsi="Gill Sans MT"/>
          <w:b/>
        </w:rPr>
        <w:t>Review</w:t>
      </w:r>
    </w:p>
    <w:p w14:paraId="396A7369" w14:textId="3409FBA8" w:rsidR="00DB05DE" w:rsidRDefault="00DB05DE">
      <w:pPr>
        <w:ind w:left="360"/>
        <w:rPr>
          <w:rFonts w:ascii="Gill Sans MT" w:hAnsi="Gill Sans MT"/>
        </w:rPr>
      </w:pPr>
      <w:r>
        <w:rPr>
          <w:rFonts w:ascii="Gill Sans MT" w:hAnsi="Gill Sans MT"/>
        </w:rPr>
        <w:t xml:space="preserve">This policy will be reviewed by the </w:t>
      </w:r>
      <w:r w:rsidR="00B76911">
        <w:rPr>
          <w:rFonts w:ascii="Gill Sans MT" w:hAnsi="Gill Sans MT"/>
        </w:rPr>
        <w:t>Pastoral</w:t>
      </w:r>
      <w:r w:rsidR="00E01B72">
        <w:rPr>
          <w:rFonts w:ascii="Gill Sans MT" w:hAnsi="Gill Sans MT"/>
        </w:rPr>
        <w:t xml:space="preserve"> and Curriculum</w:t>
      </w:r>
      <w:r w:rsidR="00B76911">
        <w:rPr>
          <w:rFonts w:ascii="Gill Sans MT" w:hAnsi="Gill Sans MT"/>
        </w:rPr>
        <w:t xml:space="preserve"> C</w:t>
      </w:r>
      <w:r>
        <w:rPr>
          <w:rFonts w:ascii="Gill Sans MT" w:hAnsi="Gill Sans MT"/>
        </w:rPr>
        <w:t>ommittee and under advice from the school nurses</w:t>
      </w:r>
      <w:r w:rsidR="00D45AD2">
        <w:rPr>
          <w:rFonts w:ascii="Gill Sans MT" w:hAnsi="Gill Sans MT"/>
        </w:rPr>
        <w:t>’</w:t>
      </w:r>
      <w:r w:rsidR="00716661">
        <w:rPr>
          <w:rFonts w:ascii="Gill Sans MT" w:hAnsi="Gill Sans MT"/>
        </w:rPr>
        <w:t xml:space="preserve"> service every two years.</w:t>
      </w:r>
    </w:p>
    <w:p w14:paraId="5D9F32B6" w14:textId="77777777" w:rsidR="00716661" w:rsidRDefault="00716661">
      <w:pPr>
        <w:ind w:left="360"/>
        <w:rPr>
          <w:rFonts w:ascii="Gill Sans MT" w:hAnsi="Gill Sans MT"/>
        </w:rPr>
      </w:pPr>
    </w:p>
    <w:p w14:paraId="45E8066F" w14:textId="2F3E306E" w:rsidR="00716661" w:rsidRDefault="0073396F">
      <w:pPr>
        <w:ind w:left="360"/>
        <w:rPr>
          <w:rFonts w:ascii="Gill Sans MT" w:hAnsi="Gill Sans MT"/>
        </w:rPr>
      </w:pPr>
      <w:r>
        <w:rPr>
          <w:rFonts w:ascii="Gill Sans MT" w:hAnsi="Gill Sans MT"/>
        </w:rPr>
        <w:t xml:space="preserve">Review </w:t>
      </w:r>
      <w:r w:rsidR="00A045BF">
        <w:rPr>
          <w:rFonts w:ascii="Gill Sans MT" w:hAnsi="Gill Sans MT"/>
        </w:rPr>
        <w:t>April 2023.</w:t>
      </w:r>
    </w:p>
    <w:p w14:paraId="43DA6719" w14:textId="77777777" w:rsidR="00DB05DE" w:rsidRDefault="00DB05DE">
      <w:pPr>
        <w:ind w:left="360"/>
        <w:rPr>
          <w:rFonts w:ascii="Gill Sans MT" w:hAnsi="Gill Sans MT"/>
        </w:rPr>
      </w:pPr>
    </w:p>
    <w:p w14:paraId="2CB20FC3" w14:textId="77777777" w:rsidR="0028652F" w:rsidRPr="006240A2" w:rsidRDefault="0028652F">
      <w:pPr>
        <w:ind w:left="360"/>
        <w:rPr>
          <w:rFonts w:ascii="Gill Sans MT" w:hAnsi="Gill Sans MT"/>
          <w:b/>
        </w:rPr>
      </w:pPr>
      <w:r w:rsidRPr="006240A2">
        <w:rPr>
          <w:rFonts w:ascii="Gill Sans MT" w:hAnsi="Gill Sans MT"/>
          <w:b/>
        </w:rPr>
        <w:t>Appendix A</w:t>
      </w:r>
    </w:p>
    <w:p w14:paraId="461371F9" w14:textId="77777777" w:rsidR="0028652F" w:rsidRPr="006240A2" w:rsidRDefault="0028652F">
      <w:pPr>
        <w:ind w:left="360"/>
        <w:rPr>
          <w:rFonts w:ascii="Gill Sans MT" w:hAnsi="Gill Sans MT"/>
        </w:rPr>
      </w:pPr>
    </w:p>
    <w:p w14:paraId="730837E5" w14:textId="77777777" w:rsidR="0028652F" w:rsidRPr="006240A2" w:rsidRDefault="0028652F">
      <w:pPr>
        <w:ind w:left="360"/>
        <w:rPr>
          <w:rFonts w:ascii="Gill Sans MT" w:hAnsi="Gill Sans MT"/>
        </w:rPr>
      </w:pPr>
      <w:r w:rsidRPr="006240A2">
        <w:rPr>
          <w:rFonts w:ascii="Gill Sans MT" w:hAnsi="Gill Sans MT"/>
        </w:rPr>
        <w:t>Dear Parent,</w:t>
      </w:r>
    </w:p>
    <w:p w14:paraId="1D552F40" w14:textId="77777777" w:rsidR="0028652F" w:rsidRPr="006240A2" w:rsidRDefault="0028652F">
      <w:pPr>
        <w:ind w:left="360"/>
        <w:rPr>
          <w:rFonts w:ascii="Gill Sans MT" w:hAnsi="Gill Sans MT"/>
        </w:rPr>
      </w:pPr>
    </w:p>
    <w:p w14:paraId="680262D2" w14:textId="78DD8708" w:rsidR="0028652F" w:rsidRPr="006240A2" w:rsidRDefault="0028652F">
      <w:pPr>
        <w:ind w:left="360"/>
        <w:rPr>
          <w:rFonts w:ascii="Gill Sans MT" w:hAnsi="Gill Sans MT"/>
        </w:rPr>
      </w:pPr>
      <w:r w:rsidRPr="006240A2">
        <w:rPr>
          <w:rFonts w:ascii="Gill Sans MT" w:hAnsi="Gill Sans MT"/>
        </w:rPr>
        <w:t xml:space="preserve">I am pleased to inform you that as an inclusive school we do not have any barriers to </w:t>
      </w:r>
      <w:r w:rsidR="00D45AD2">
        <w:rPr>
          <w:rFonts w:ascii="Gill Sans MT" w:hAnsi="Gill Sans MT"/>
        </w:rPr>
        <w:t>student</w:t>
      </w:r>
      <w:r w:rsidRPr="006240A2">
        <w:rPr>
          <w:rFonts w:ascii="Gill Sans MT" w:hAnsi="Gill Sans MT"/>
        </w:rPr>
        <w:t xml:space="preserve">s with any known medical condition. Indeed we take our responsibilities to the </w:t>
      </w:r>
      <w:r w:rsidR="00D45AD2">
        <w:rPr>
          <w:rFonts w:ascii="Gill Sans MT" w:hAnsi="Gill Sans MT"/>
        </w:rPr>
        <w:t>students</w:t>
      </w:r>
      <w:r w:rsidRPr="006240A2">
        <w:rPr>
          <w:rFonts w:ascii="Gill Sans MT" w:hAnsi="Gill Sans MT"/>
        </w:rPr>
        <w:t xml:space="preserve"> with any medical conditions very seriously. </w:t>
      </w:r>
    </w:p>
    <w:p w14:paraId="3E95F173" w14:textId="77777777" w:rsidR="0028652F" w:rsidRPr="006240A2" w:rsidRDefault="0028652F">
      <w:pPr>
        <w:ind w:left="360"/>
        <w:rPr>
          <w:rFonts w:ascii="Gill Sans MT" w:hAnsi="Gill Sans MT"/>
        </w:rPr>
      </w:pPr>
      <w:r w:rsidRPr="006240A2">
        <w:rPr>
          <w:rFonts w:ascii="Gill Sans MT" w:hAnsi="Gill Sans MT"/>
        </w:rPr>
        <w:t xml:space="preserve">  </w:t>
      </w:r>
    </w:p>
    <w:p w14:paraId="195C967B" w14:textId="77777777" w:rsidR="0028652F" w:rsidRPr="006240A2" w:rsidRDefault="0028652F">
      <w:pPr>
        <w:ind w:left="360"/>
        <w:rPr>
          <w:rFonts w:ascii="Gill Sans MT" w:hAnsi="Gill Sans MT"/>
        </w:rPr>
      </w:pPr>
      <w:r w:rsidRPr="006240A2">
        <w:rPr>
          <w:rFonts w:ascii="Gill Sans MT" w:hAnsi="Gill Sans MT"/>
        </w:rPr>
        <w:t>If your daughter is a known epileptic, we would urge you to inform us about the details and frequencies of her seizures.</w:t>
      </w:r>
    </w:p>
    <w:p w14:paraId="1005AE06" w14:textId="77777777" w:rsidR="0028652F" w:rsidRPr="006240A2" w:rsidRDefault="0028652F">
      <w:pPr>
        <w:ind w:left="360"/>
        <w:rPr>
          <w:rFonts w:ascii="Gill Sans MT" w:hAnsi="Gill Sans MT"/>
        </w:rPr>
      </w:pPr>
      <w:r w:rsidRPr="006240A2">
        <w:rPr>
          <w:rFonts w:ascii="Gill Sans MT" w:hAnsi="Gill Sans MT"/>
        </w:rPr>
        <w:t>If she is on medication which needs to be taken during the school day, we would ask you to make an appointment, along with your daughter, to meet</w:t>
      </w:r>
      <w:r w:rsidRPr="006240A2">
        <w:rPr>
          <w:rFonts w:ascii="Gill Sans MT" w:hAnsi="Gill Sans MT"/>
          <w:b/>
        </w:rPr>
        <w:t xml:space="preserve"> </w:t>
      </w:r>
      <w:r w:rsidRPr="006240A2">
        <w:rPr>
          <w:rFonts w:ascii="Gill Sans MT" w:hAnsi="Gill Sans MT"/>
        </w:rPr>
        <w:t>wit</w:t>
      </w:r>
      <w:r w:rsidR="006240A2">
        <w:rPr>
          <w:rFonts w:ascii="Gill Sans MT" w:hAnsi="Gill Sans MT"/>
        </w:rPr>
        <w:t>h the school Welfare Officer</w:t>
      </w:r>
      <w:r w:rsidRPr="006240A2">
        <w:rPr>
          <w:rFonts w:ascii="Gill Sans MT" w:hAnsi="Gill Sans MT"/>
        </w:rPr>
        <w:t xml:space="preserve"> before your daughter starts at Swakeleys to inform us about the management of her condition.</w:t>
      </w:r>
    </w:p>
    <w:p w14:paraId="44F1DEA4" w14:textId="77777777" w:rsidR="0028652F" w:rsidRPr="006240A2" w:rsidRDefault="0028652F">
      <w:pPr>
        <w:ind w:left="360"/>
        <w:rPr>
          <w:rFonts w:ascii="Gill Sans MT" w:hAnsi="Gill Sans MT"/>
        </w:rPr>
      </w:pPr>
      <w:r w:rsidRPr="006240A2">
        <w:rPr>
          <w:rFonts w:ascii="Gill Sans MT" w:hAnsi="Gill Sans MT"/>
        </w:rPr>
        <w:t>Any change in her condition or treatment must be brought to the attention of the Welfare Officer, who will in turn inform other members of staff.</w:t>
      </w:r>
    </w:p>
    <w:p w14:paraId="0DF717D7" w14:textId="77777777" w:rsidR="0028652F" w:rsidRPr="006240A2" w:rsidRDefault="0028652F">
      <w:pPr>
        <w:ind w:left="360"/>
        <w:rPr>
          <w:rFonts w:ascii="Gill Sans MT" w:hAnsi="Gill Sans MT"/>
        </w:rPr>
      </w:pPr>
      <w:r w:rsidRPr="006240A2">
        <w:rPr>
          <w:rFonts w:ascii="Gill Sans MT" w:hAnsi="Gill Sans MT"/>
        </w:rPr>
        <w:t>Thank you for your cooperation in this very important matter.</w:t>
      </w:r>
    </w:p>
    <w:p w14:paraId="5B5A59E9" w14:textId="77777777" w:rsidR="0028652F" w:rsidRPr="006240A2" w:rsidRDefault="0028652F">
      <w:pPr>
        <w:ind w:left="360"/>
        <w:rPr>
          <w:rFonts w:ascii="Gill Sans MT" w:hAnsi="Gill Sans MT"/>
        </w:rPr>
      </w:pPr>
    </w:p>
    <w:p w14:paraId="34383270" w14:textId="77777777" w:rsidR="0028652F" w:rsidRPr="006240A2" w:rsidRDefault="0028652F">
      <w:pPr>
        <w:ind w:left="360"/>
        <w:rPr>
          <w:rFonts w:ascii="Gill Sans MT" w:hAnsi="Gill Sans MT"/>
        </w:rPr>
      </w:pPr>
    </w:p>
    <w:p w14:paraId="6AF3B0A7" w14:textId="77777777" w:rsidR="0028652F" w:rsidRPr="006240A2" w:rsidRDefault="0028652F">
      <w:pPr>
        <w:ind w:left="360"/>
        <w:rPr>
          <w:rFonts w:ascii="Gill Sans MT" w:hAnsi="Gill Sans MT"/>
        </w:rPr>
      </w:pPr>
    </w:p>
    <w:p w14:paraId="21CCD8D4" w14:textId="77777777" w:rsidR="0028652F" w:rsidRPr="006240A2" w:rsidRDefault="009A1A57">
      <w:pPr>
        <w:ind w:left="360"/>
        <w:rPr>
          <w:rFonts w:ascii="Gill Sans MT" w:hAnsi="Gill Sans MT"/>
        </w:rPr>
      </w:pPr>
      <w:r w:rsidRPr="006240A2">
        <w:rPr>
          <w:rFonts w:ascii="Gill Sans MT" w:hAnsi="Gill Sans MT"/>
        </w:rPr>
        <w:t>Mrs S Pryor</w:t>
      </w:r>
    </w:p>
    <w:p w14:paraId="4AA6EEB1" w14:textId="77777777" w:rsidR="0028652F" w:rsidRPr="006240A2" w:rsidRDefault="009A1A57">
      <w:pPr>
        <w:ind w:left="360"/>
        <w:rPr>
          <w:rFonts w:ascii="Gill Sans MT" w:hAnsi="Gill Sans MT"/>
        </w:rPr>
      </w:pPr>
      <w:r w:rsidRPr="006240A2">
        <w:rPr>
          <w:rFonts w:ascii="Gill Sans MT" w:hAnsi="Gill Sans MT"/>
        </w:rPr>
        <w:t>Headteacher</w:t>
      </w:r>
    </w:p>
    <w:p w14:paraId="011FE68E" w14:textId="77777777" w:rsidR="0028652F" w:rsidRPr="006240A2" w:rsidRDefault="0028652F">
      <w:pPr>
        <w:ind w:left="360"/>
        <w:rPr>
          <w:rFonts w:ascii="Gill Sans MT" w:hAnsi="Gill Sans MT"/>
        </w:rPr>
      </w:pPr>
    </w:p>
    <w:p w14:paraId="3FDC786E" w14:textId="77777777" w:rsidR="0028652F" w:rsidRPr="006240A2" w:rsidRDefault="0028652F">
      <w:pPr>
        <w:ind w:left="360"/>
        <w:rPr>
          <w:rFonts w:ascii="Gill Sans MT" w:hAnsi="Gill Sans MT"/>
        </w:rPr>
      </w:pPr>
    </w:p>
    <w:p w14:paraId="0804D933" w14:textId="77777777" w:rsidR="0028652F" w:rsidRPr="006240A2" w:rsidRDefault="0028652F">
      <w:pPr>
        <w:ind w:left="360"/>
        <w:rPr>
          <w:rFonts w:ascii="Gill Sans MT" w:hAnsi="Gill Sans MT"/>
        </w:rPr>
      </w:pPr>
      <w:r w:rsidRPr="006240A2">
        <w:rPr>
          <w:rFonts w:ascii="Gill Sans MT" w:hAnsi="Gill Sans MT"/>
          <w:b/>
        </w:rPr>
        <w:br w:type="page"/>
      </w:r>
      <w:r w:rsidRPr="006240A2">
        <w:rPr>
          <w:rFonts w:ascii="Gill Sans MT" w:hAnsi="Gill Sans MT"/>
          <w:b/>
        </w:rPr>
        <w:lastRenderedPageBreak/>
        <w:t>Appendix B</w:t>
      </w:r>
      <w:r w:rsidRPr="006240A2">
        <w:rPr>
          <w:rFonts w:ascii="Gill Sans MT" w:hAnsi="Gill Sans MT"/>
        </w:rPr>
        <w:t>.</w:t>
      </w:r>
    </w:p>
    <w:p w14:paraId="3D0D322C" w14:textId="77777777" w:rsidR="0028652F" w:rsidRPr="006240A2" w:rsidRDefault="0028652F">
      <w:pPr>
        <w:ind w:left="360"/>
        <w:rPr>
          <w:rFonts w:ascii="Gill Sans MT" w:hAnsi="Gill Sans MT"/>
        </w:rPr>
      </w:pPr>
    </w:p>
    <w:p w14:paraId="3E4AA81D" w14:textId="77777777" w:rsidR="0028652F" w:rsidRPr="006240A2" w:rsidRDefault="0028652F">
      <w:pPr>
        <w:ind w:left="360"/>
        <w:rPr>
          <w:rFonts w:ascii="Gill Sans MT" w:hAnsi="Gill Sans MT"/>
        </w:rPr>
      </w:pPr>
    </w:p>
    <w:p w14:paraId="51202A1D" w14:textId="77777777" w:rsidR="0028652F" w:rsidRPr="006240A2" w:rsidRDefault="0028652F">
      <w:pPr>
        <w:ind w:left="360"/>
        <w:rPr>
          <w:rFonts w:ascii="Gill Sans MT" w:hAnsi="Gill Sans MT"/>
          <w:b/>
        </w:rPr>
      </w:pPr>
      <w:r w:rsidRPr="006240A2">
        <w:rPr>
          <w:rFonts w:ascii="Gill Sans MT" w:hAnsi="Gill Sans MT"/>
          <w:b/>
        </w:rPr>
        <w:t>The epilepsy seizure – what to do.</w:t>
      </w:r>
    </w:p>
    <w:p w14:paraId="59FC829C" w14:textId="77777777" w:rsidR="0028652F" w:rsidRPr="006240A2" w:rsidRDefault="0028652F">
      <w:pPr>
        <w:ind w:left="360"/>
        <w:rPr>
          <w:rFonts w:ascii="Gill Sans MT" w:hAnsi="Gill Sans MT"/>
          <w:b/>
        </w:rPr>
      </w:pPr>
    </w:p>
    <w:p w14:paraId="472B7FFA" w14:textId="362EEC4D" w:rsidR="0028652F" w:rsidRPr="006240A2" w:rsidRDefault="0028652F">
      <w:pPr>
        <w:ind w:left="360"/>
        <w:rPr>
          <w:rFonts w:ascii="Gill Sans MT" w:hAnsi="Gill Sans MT"/>
        </w:rPr>
      </w:pPr>
      <w:r w:rsidRPr="006240A2">
        <w:rPr>
          <w:rFonts w:ascii="Gill Sans MT" w:hAnsi="Gill Sans MT"/>
        </w:rPr>
        <w:t xml:space="preserve">Absence seizures can look as if a </w:t>
      </w:r>
      <w:r w:rsidR="00D45AD2">
        <w:rPr>
          <w:rFonts w:ascii="Gill Sans MT" w:hAnsi="Gill Sans MT"/>
        </w:rPr>
        <w:t>student</w:t>
      </w:r>
      <w:r w:rsidRPr="006240A2">
        <w:rPr>
          <w:rFonts w:ascii="Gill Sans MT" w:hAnsi="Gill Sans MT"/>
        </w:rPr>
        <w:t xml:space="preserve"> is simply day-dreaming when in reality they are having a seizure, missing out on learning and possibly becoming the victim of mockery from her classmates.</w:t>
      </w:r>
    </w:p>
    <w:p w14:paraId="6AD96379" w14:textId="77777777" w:rsidR="0028652F" w:rsidRPr="006240A2" w:rsidRDefault="0028652F">
      <w:pPr>
        <w:ind w:left="360"/>
        <w:rPr>
          <w:rFonts w:ascii="Gill Sans MT" w:hAnsi="Gill Sans MT"/>
        </w:rPr>
      </w:pPr>
      <w:r w:rsidRPr="006240A2">
        <w:rPr>
          <w:rFonts w:ascii="Gill Sans MT" w:hAnsi="Gill Sans MT"/>
        </w:rPr>
        <w:t>One type of seizure that teachers may help to detect is sub-clinical seizures, which cannot be seen. However, they may be indicated if a child’s attainment drops significantly or the standard of work is unaccountably below expectation.</w:t>
      </w:r>
    </w:p>
    <w:p w14:paraId="30CA0801" w14:textId="77777777" w:rsidR="0028652F" w:rsidRPr="006240A2" w:rsidRDefault="0028652F">
      <w:pPr>
        <w:ind w:left="360"/>
        <w:rPr>
          <w:rFonts w:ascii="Gill Sans MT" w:hAnsi="Gill Sans MT"/>
        </w:rPr>
      </w:pPr>
    </w:p>
    <w:p w14:paraId="51A1C955" w14:textId="54F85E4B" w:rsidR="0028652F" w:rsidRPr="006240A2" w:rsidRDefault="0028652F">
      <w:pPr>
        <w:ind w:left="360"/>
        <w:rPr>
          <w:rFonts w:ascii="Gill Sans MT" w:hAnsi="Gill Sans MT"/>
        </w:rPr>
      </w:pPr>
      <w:r w:rsidRPr="006240A2">
        <w:rPr>
          <w:rFonts w:ascii="Gill Sans MT" w:hAnsi="Gill Sans MT"/>
        </w:rPr>
        <w:t xml:space="preserve">Where seizures are suspected the matter must be brought to the attention of the </w:t>
      </w:r>
      <w:proofErr w:type="spellStart"/>
      <w:r w:rsidR="00D45AD2">
        <w:rPr>
          <w:rFonts w:ascii="Gill Sans MT" w:hAnsi="Gill Sans MT"/>
        </w:rPr>
        <w:t>students</w:t>
      </w:r>
      <w:r w:rsidRPr="006240A2">
        <w:rPr>
          <w:rFonts w:ascii="Gill Sans MT" w:hAnsi="Gill Sans MT"/>
        </w:rPr>
        <w:t>’s</w:t>
      </w:r>
      <w:proofErr w:type="spellEnd"/>
      <w:r w:rsidRPr="006240A2">
        <w:rPr>
          <w:rFonts w:ascii="Gill Sans MT" w:hAnsi="Gill Sans MT"/>
        </w:rPr>
        <w:t xml:space="preserve"> parents.</w:t>
      </w:r>
    </w:p>
    <w:p w14:paraId="46B599D8" w14:textId="47F0142A" w:rsidR="0028652F" w:rsidRPr="006240A2" w:rsidRDefault="0028652F">
      <w:pPr>
        <w:ind w:left="360"/>
        <w:rPr>
          <w:rFonts w:ascii="Gill Sans MT" w:hAnsi="Gill Sans MT"/>
        </w:rPr>
      </w:pPr>
      <w:r w:rsidRPr="006240A2">
        <w:rPr>
          <w:rFonts w:ascii="Gill Sans MT" w:hAnsi="Gill Sans MT"/>
        </w:rPr>
        <w:t xml:space="preserve">The teacher can be a great help in the diagnosis of the type of epilepsy a </w:t>
      </w:r>
      <w:r w:rsidR="00D45AD2">
        <w:rPr>
          <w:rFonts w:ascii="Gill Sans MT" w:hAnsi="Gill Sans MT"/>
        </w:rPr>
        <w:t>student</w:t>
      </w:r>
      <w:r w:rsidRPr="006240A2">
        <w:rPr>
          <w:rFonts w:ascii="Gill Sans MT" w:hAnsi="Gill Sans MT"/>
        </w:rPr>
        <w:t xml:space="preserve"> may have, through an accurate written description of the seizures. Communication between the teacher, Welfare Officer, parents and doctor cannot be stressed strongly enough. This aids not only diagnosis but also prevents the </w:t>
      </w:r>
      <w:r w:rsidR="00D45AD2">
        <w:rPr>
          <w:rFonts w:ascii="Gill Sans MT" w:hAnsi="Gill Sans MT"/>
        </w:rPr>
        <w:t>student</w:t>
      </w:r>
      <w:r w:rsidRPr="006240A2">
        <w:rPr>
          <w:rFonts w:ascii="Gill Sans MT" w:hAnsi="Gill Sans MT"/>
        </w:rPr>
        <w:t xml:space="preserve"> becoming inhibited or withdrawn or from experiencing unnecessary learning difficulties.</w:t>
      </w:r>
    </w:p>
    <w:p w14:paraId="3FDBD6C0" w14:textId="77777777" w:rsidR="0028652F" w:rsidRPr="006240A2" w:rsidRDefault="0028652F">
      <w:pPr>
        <w:ind w:left="360"/>
        <w:rPr>
          <w:rFonts w:ascii="Gill Sans MT" w:hAnsi="Gill Sans MT"/>
        </w:rPr>
      </w:pPr>
    </w:p>
    <w:p w14:paraId="6FCA5113" w14:textId="6E4B1B50" w:rsidR="0028652F" w:rsidRPr="006240A2" w:rsidRDefault="0028652F">
      <w:pPr>
        <w:ind w:left="360"/>
        <w:rPr>
          <w:rFonts w:ascii="Gill Sans MT" w:hAnsi="Gill Sans MT"/>
        </w:rPr>
      </w:pPr>
      <w:r w:rsidRPr="006240A2">
        <w:rPr>
          <w:rFonts w:ascii="Gill Sans MT" w:hAnsi="Gill Sans MT"/>
        </w:rPr>
        <w:t xml:space="preserve">In the case of absence seizures, understanding and a matter-of-fact approach are really all that is needed. It helps to be aware of the possibility of mockery when the seizure has passed and the need for the </w:t>
      </w:r>
      <w:r w:rsidR="00D45AD2">
        <w:rPr>
          <w:rFonts w:ascii="Gill Sans MT" w:hAnsi="Gill Sans MT"/>
        </w:rPr>
        <w:t>student</w:t>
      </w:r>
      <w:r w:rsidRPr="006240A2">
        <w:rPr>
          <w:rFonts w:ascii="Gill Sans MT" w:hAnsi="Gill Sans MT"/>
        </w:rPr>
        <w:t xml:space="preserve"> to catch up on any information missed during the seizure.</w:t>
      </w:r>
    </w:p>
    <w:p w14:paraId="3F953120" w14:textId="77777777" w:rsidR="0028652F" w:rsidRPr="006240A2" w:rsidRDefault="0028652F">
      <w:pPr>
        <w:ind w:left="360"/>
        <w:rPr>
          <w:rFonts w:ascii="Gill Sans MT" w:hAnsi="Gill Sans MT"/>
        </w:rPr>
      </w:pPr>
    </w:p>
    <w:p w14:paraId="598A6FC4" w14:textId="3CF12680" w:rsidR="0028652F" w:rsidRPr="006240A2" w:rsidRDefault="0028652F">
      <w:pPr>
        <w:ind w:left="360"/>
        <w:rPr>
          <w:rFonts w:ascii="Gill Sans MT" w:hAnsi="Gill Sans MT"/>
        </w:rPr>
      </w:pPr>
      <w:r w:rsidRPr="006240A2">
        <w:rPr>
          <w:rFonts w:ascii="Gill Sans MT" w:hAnsi="Gill Sans MT"/>
        </w:rPr>
        <w:t xml:space="preserve">If a </w:t>
      </w:r>
      <w:r w:rsidR="00D45AD2">
        <w:rPr>
          <w:rFonts w:ascii="Gill Sans MT" w:hAnsi="Gill Sans MT"/>
        </w:rPr>
        <w:t>student</w:t>
      </w:r>
      <w:r w:rsidRPr="006240A2">
        <w:rPr>
          <w:rFonts w:ascii="Gill Sans MT" w:hAnsi="Gill Sans MT"/>
        </w:rPr>
        <w:t xml:space="preserve"> has a seizure (convulsions), classmates will look to the teacher for guidance. Calmly reassure the other children and ensure that the </w:t>
      </w:r>
      <w:r w:rsidR="00D45AD2">
        <w:rPr>
          <w:rFonts w:ascii="Gill Sans MT" w:hAnsi="Gill Sans MT"/>
        </w:rPr>
        <w:t>student</w:t>
      </w:r>
      <w:r w:rsidRPr="006240A2">
        <w:rPr>
          <w:rFonts w:ascii="Gill Sans MT" w:hAnsi="Gill Sans MT"/>
        </w:rPr>
        <w:t xml:space="preserve"> having the seizure cannot harm herself. Only move the </w:t>
      </w:r>
      <w:r w:rsidR="00D45AD2">
        <w:rPr>
          <w:rFonts w:ascii="Gill Sans MT" w:hAnsi="Gill Sans MT"/>
        </w:rPr>
        <w:t>student</w:t>
      </w:r>
      <w:r w:rsidRPr="006240A2">
        <w:rPr>
          <w:rFonts w:ascii="Gill Sans MT" w:hAnsi="Gill Sans MT"/>
        </w:rPr>
        <w:t>, if there is a danger of hot objects or electrical appliances. Then follow the following simple guidelines:</w:t>
      </w:r>
    </w:p>
    <w:p w14:paraId="2EEE958F" w14:textId="77777777" w:rsidR="0028652F" w:rsidRPr="006240A2" w:rsidRDefault="0028652F">
      <w:pPr>
        <w:ind w:left="360"/>
        <w:rPr>
          <w:rFonts w:ascii="Gill Sans MT" w:hAnsi="Gill Sans MT"/>
        </w:rPr>
      </w:pPr>
      <w:r w:rsidRPr="006240A2">
        <w:rPr>
          <w:rFonts w:ascii="Gill Sans MT" w:hAnsi="Gill Sans MT"/>
        </w:rPr>
        <w:t xml:space="preserve"> </w:t>
      </w:r>
    </w:p>
    <w:p w14:paraId="11EC633F" w14:textId="77777777" w:rsidR="0028652F" w:rsidRPr="006240A2" w:rsidRDefault="0028652F">
      <w:pPr>
        <w:numPr>
          <w:ilvl w:val="0"/>
          <w:numId w:val="3"/>
        </w:numPr>
        <w:rPr>
          <w:rFonts w:ascii="Gill Sans MT" w:hAnsi="Gill Sans MT"/>
        </w:rPr>
      </w:pPr>
      <w:r w:rsidRPr="006240A2">
        <w:rPr>
          <w:rFonts w:ascii="Gill Sans MT" w:hAnsi="Gill Sans MT"/>
        </w:rPr>
        <w:t>Cushion the head with something soft e.g. a folded sweatshirt, but do not try to restrain movements</w:t>
      </w:r>
    </w:p>
    <w:p w14:paraId="34A828A0" w14:textId="77777777" w:rsidR="0028652F" w:rsidRPr="006240A2" w:rsidRDefault="009A1A57">
      <w:pPr>
        <w:numPr>
          <w:ilvl w:val="0"/>
          <w:numId w:val="3"/>
        </w:numPr>
        <w:rPr>
          <w:rFonts w:ascii="Gill Sans MT" w:hAnsi="Gill Sans MT"/>
          <w:b/>
        </w:rPr>
      </w:pPr>
      <w:r w:rsidRPr="006240A2">
        <w:rPr>
          <w:rFonts w:ascii="Gill Sans MT" w:hAnsi="Gill Sans MT"/>
          <w:b/>
        </w:rPr>
        <w:t>DO NOT PUT ANYTHING AT ALL BETWEEN THE TEETH OR IN THE MOUTH</w:t>
      </w:r>
    </w:p>
    <w:p w14:paraId="322B5991" w14:textId="77777777" w:rsidR="0028652F" w:rsidRPr="006240A2" w:rsidRDefault="0028652F">
      <w:pPr>
        <w:numPr>
          <w:ilvl w:val="0"/>
          <w:numId w:val="3"/>
        </w:numPr>
        <w:rPr>
          <w:rFonts w:ascii="Gill Sans MT" w:hAnsi="Gill Sans MT"/>
        </w:rPr>
      </w:pPr>
      <w:r w:rsidRPr="006240A2">
        <w:rPr>
          <w:rFonts w:ascii="Gill Sans MT" w:hAnsi="Gill Sans MT"/>
        </w:rPr>
        <w:t>Do not give anything to drink until the seizure is over</w:t>
      </w:r>
    </w:p>
    <w:p w14:paraId="4417E88A" w14:textId="7503A5BF" w:rsidR="0028652F" w:rsidRPr="006240A2" w:rsidRDefault="0028652F">
      <w:pPr>
        <w:numPr>
          <w:ilvl w:val="0"/>
          <w:numId w:val="3"/>
        </w:numPr>
        <w:rPr>
          <w:rFonts w:ascii="Gill Sans MT" w:hAnsi="Gill Sans MT"/>
        </w:rPr>
      </w:pPr>
      <w:r w:rsidRPr="006240A2">
        <w:rPr>
          <w:rFonts w:ascii="Gill Sans MT" w:hAnsi="Gill Sans MT"/>
        </w:rPr>
        <w:t xml:space="preserve">Loosen tight clothing around the neck but remember to do this with care as it may frighten the semi-conscious </w:t>
      </w:r>
      <w:r w:rsidR="00D45AD2">
        <w:rPr>
          <w:rFonts w:ascii="Gill Sans MT" w:hAnsi="Gill Sans MT"/>
        </w:rPr>
        <w:t>student</w:t>
      </w:r>
    </w:p>
    <w:p w14:paraId="6440E04E" w14:textId="77777777" w:rsidR="0028652F" w:rsidRPr="006240A2" w:rsidRDefault="0028652F">
      <w:pPr>
        <w:numPr>
          <w:ilvl w:val="0"/>
          <w:numId w:val="3"/>
        </w:numPr>
        <w:rPr>
          <w:rFonts w:ascii="Gill Sans MT" w:hAnsi="Gill Sans MT"/>
        </w:rPr>
      </w:pPr>
      <w:r w:rsidRPr="006240A2">
        <w:rPr>
          <w:rFonts w:ascii="Gill Sans MT" w:hAnsi="Gill Sans MT"/>
        </w:rPr>
        <w:t>Do not call for an ambulance or doctor unless the seizure lasts more than a few minutes (Status epilepticus) - see emergency care section.</w:t>
      </w:r>
    </w:p>
    <w:p w14:paraId="27E9F8F0" w14:textId="5133B1EB" w:rsidR="0028652F" w:rsidRPr="006240A2" w:rsidRDefault="009A0B47">
      <w:pPr>
        <w:numPr>
          <w:ilvl w:val="0"/>
          <w:numId w:val="3"/>
        </w:numPr>
        <w:rPr>
          <w:rFonts w:ascii="Gill Sans MT" w:hAnsi="Gill Sans MT"/>
        </w:rPr>
      </w:pPr>
      <w:r w:rsidRPr="006240A2">
        <w:rPr>
          <w:rFonts w:ascii="Gill Sans MT" w:hAnsi="Gill Sans MT"/>
        </w:rPr>
        <w:t>As</w:t>
      </w:r>
      <w:r w:rsidR="0028652F" w:rsidRPr="006240A2">
        <w:rPr>
          <w:rFonts w:ascii="Gill Sans MT" w:hAnsi="Gill Sans MT"/>
        </w:rPr>
        <w:t xml:space="preserve"> soon as is possible, turn the </w:t>
      </w:r>
      <w:r w:rsidR="00D45AD2">
        <w:rPr>
          <w:rFonts w:ascii="Gill Sans MT" w:hAnsi="Gill Sans MT"/>
        </w:rPr>
        <w:t>student</w:t>
      </w:r>
      <w:r w:rsidR="0028652F" w:rsidRPr="006240A2">
        <w:rPr>
          <w:rFonts w:ascii="Gill Sans MT" w:hAnsi="Gill Sans MT"/>
        </w:rPr>
        <w:t xml:space="preserve"> unto her side in the semi-prone (recovery position) to aid breathing. Wipe away saliva from around the mouth.</w:t>
      </w:r>
    </w:p>
    <w:p w14:paraId="55FFD88B" w14:textId="1703BE6C" w:rsidR="0028652F" w:rsidRPr="006240A2" w:rsidRDefault="0028652F">
      <w:pPr>
        <w:numPr>
          <w:ilvl w:val="0"/>
          <w:numId w:val="3"/>
        </w:numPr>
        <w:rPr>
          <w:rFonts w:ascii="Gill Sans MT" w:hAnsi="Gill Sans MT"/>
        </w:rPr>
      </w:pPr>
      <w:r w:rsidRPr="006240A2">
        <w:rPr>
          <w:rFonts w:ascii="Gill Sans MT" w:hAnsi="Gill Sans MT"/>
        </w:rPr>
        <w:t xml:space="preserve">Be reassuring and supportive during the confused period, which often follows this type of seizure. The </w:t>
      </w:r>
      <w:r w:rsidR="00D45AD2">
        <w:rPr>
          <w:rFonts w:ascii="Gill Sans MT" w:hAnsi="Gill Sans MT"/>
        </w:rPr>
        <w:t>student</w:t>
      </w:r>
      <w:r w:rsidRPr="006240A2">
        <w:rPr>
          <w:rFonts w:ascii="Gill Sans MT" w:hAnsi="Gill Sans MT"/>
        </w:rPr>
        <w:t xml:space="preserve"> may need to rest quietly or sleep for a while, preferably somewhere private.</w:t>
      </w:r>
    </w:p>
    <w:p w14:paraId="53231FAA" w14:textId="589B9AEE" w:rsidR="0028652F" w:rsidRPr="006240A2" w:rsidRDefault="0028652F">
      <w:pPr>
        <w:numPr>
          <w:ilvl w:val="0"/>
          <w:numId w:val="3"/>
        </w:numPr>
        <w:rPr>
          <w:rFonts w:ascii="Gill Sans MT" w:hAnsi="Gill Sans MT"/>
        </w:rPr>
      </w:pPr>
      <w:r w:rsidRPr="006240A2">
        <w:rPr>
          <w:rFonts w:ascii="Gill Sans MT" w:hAnsi="Gill Sans MT"/>
        </w:rPr>
        <w:t xml:space="preserve">If there has been incontinence cover the </w:t>
      </w:r>
      <w:r w:rsidR="00D45AD2">
        <w:rPr>
          <w:rFonts w:ascii="Gill Sans MT" w:hAnsi="Gill Sans MT"/>
        </w:rPr>
        <w:t>student</w:t>
      </w:r>
      <w:r w:rsidRPr="006240A2">
        <w:rPr>
          <w:rFonts w:ascii="Gill Sans MT" w:hAnsi="Gill Sans MT"/>
        </w:rPr>
        <w:t xml:space="preserve"> with a blanket to prevent embarrassment.</w:t>
      </w:r>
    </w:p>
    <w:p w14:paraId="0582AE6E" w14:textId="77777777" w:rsidR="0028652F" w:rsidRPr="006240A2" w:rsidRDefault="0028652F">
      <w:pPr>
        <w:rPr>
          <w:rFonts w:ascii="Gill Sans MT" w:hAnsi="Gill Sans MT"/>
        </w:rPr>
      </w:pPr>
    </w:p>
    <w:p w14:paraId="016A5422" w14:textId="14E189D6" w:rsidR="0028652F" w:rsidRPr="006240A2" w:rsidRDefault="0028652F">
      <w:pPr>
        <w:rPr>
          <w:rFonts w:ascii="Gill Sans MT" w:hAnsi="Gill Sans MT"/>
        </w:rPr>
      </w:pPr>
      <w:r w:rsidRPr="006240A2">
        <w:rPr>
          <w:rFonts w:ascii="Gill Sans MT" w:hAnsi="Gill Sans MT"/>
        </w:rPr>
        <w:lastRenderedPageBreak/>
        <w:t xml:space="preserve">Arrange to keep spare clothes at school if this is a regular occurrence. It is not usually necessary to send a girl home after a seizure, but each </w:t>
      </w:r>
      <w:r w:rsidR="00D45AD2">
        <w:rPr>
          <w:rFonts w:ascii="Gill Sans MT" w:hAnsi="Gill Sans MT"/>
        </w:rPr>
        <w:t>student</w:t>
      </w:r>
      <w:r w:rsidRPr="006240A2">
        <w:rPr>
          <w:rFonts w:ascii="Gill Sans MT" w:hAnsi="Gill Sans MT"/>
        </w:rPr>
        <w:t xml:space="preserve"> is different. If the teacher feels that the girl is disorientated for a prolonged period of time, it might be wise to contact the parents. Ideally, a decision will be taken in consultation with the parents when the </w:t>
      </w:r>
      <w:r w:rsidR="00D45AD2">
        <w:rPr>
          <w:rFonts w:ascii="Gill Sans MT" w:hAnsi="Gill Sans MT"/>
        </w:rPr>
        <w:t>student</w:t>
      </w:r>
      <w:r w:rsidRPr="006240A2">
        <w:rPr>
          <w:rFonts w:ascii="Gill Sans MT" w:hAnsi="Gill Sans MT"/>
        </w:rPr>
        <w:t>’s condition is first discussed and a procedure established.</w:t>
      </w:r>
    </w:p>
    <w:p w14:paraId="672A493B" w14:textId="77777777" w:rsidR="0028652F" w:rsidRPr="006240A2" w:rsidRDefault="0028652F">
      <w:pPr>
        <w:rPr>
          <w:rFonts w:ascii="Gill Sans MT" w:hAnsi="Gill Sans MT"/>
        </w:rPr>
      </w:pPr>
    </w:p>
    <w:p w14:paraId="5C485511" w14:textId="77777777" w:rsidR="0028652F" w:rsidRPr="006240A2" w:rsidRDefault="0028652F">
      <w:pPr>
        <w:rPr>
          <w:rFonts w:ascii="Gill Sans MT" w:hAnsi="Gill Sans MT"/>
          <w:b/>
        </w:rPr>
      </w:pPr>
      <w:r w:rsidRPr="006240A2">
        <w:rPr>
          <w:rFonts w:ascii="Gill Sans MT" w:hAnsi="Gill Sans MT"/>
          <w:b/>
        </w:rPr>
        <w:t xml:space="preserve">Emergency Care </w:t>
      </w:r>
    </w:p>
    <w:p w14:paraId="5DF46369" w14:textId="77777777" w:rsidR="0028652F" w:rsidRPr="006240A2" w:rsidRDefault="0028652F">
      <w:pPr>
        <w:rPr>
          <w:rFonts w:ascii="Gill Sans MT" w:hAnsi="Gill Sans MT"/>
          <w:b/>
        </w:rPr>
      </w:pPr>
    </w:p>
    <w:p w14:paraId="0396A51D" w14:textId="77777777" w:rsidR="0028652F" w:rsidRPr="006240A2" w:rsidRDefault="0028652F">
      <w:pPr>
        <w:rPr>
          <w:rFonts w:ascii="Gill Sans MT" w:hAnsi="Gill Sans MT"/>
        </w:rPr>
      </w:pPr>
      <w:r w:rsidRPr="006240A2">
        <w:rPr>
          <w:rFonts w:ascii="Gill Sans MT" w:hAnsi="Gill Sans MT"/>
        </w:rPr>
        <w:t>Although the average convulsive seizure is not a medical emergency there are two exceptions to be aware of:</w:t>
      </w:r>
    </w:p>
    <w:p w14:paraId="45490793" w14:textId="77777777" w:rsidR="0028652F" w:rsidRPr="006240A2" w:rsidRDefault="0028652F">
      <w:pPr>
        <w:numPr>
          <w:ilvl w:val="0"/>
          <w:numId w:val="4"/>
        </w:numPr>
        <w:rPr>
          <w:rFonts w:ascii="Gill Sans MT" w:hAnsi="Gill Sans MT"/>
        </w:rPr>
      </w:pPr>
      <w:r w:rsidRPr="006240A2">
        <w:rPr>
          <w:rFonts w:ascii="Gill Sans MT" w:hAnsi="Gill Sans MT"/>
        </w:rPr>
        <w:t xml:space="preserve">When a seizure shows no sign of stopping after a few minutes or </w:t>
      </w:r>
    </w:p>
    <w:p w14:paraId="1DB47B87" w14:textId="3E62F16C" w:rsidR="0028652F" w:rsidRPr="006240A2" w:rsidRDefault="0028652F">
      <w:pPr>
        <w:numPr>
          <w:ilvl w:val="0"/>
          <w:numId w:val="4"/>
        </w:numPr>
        <w:rPr>
          <w:rFonts w:ascii="Gill Sans MT" w:hAnsi="Gill Sans MT"/>
        </w:rPr>
      </w:pPr>
      <w:r w:rsidRPr="006240A2">
        <w:rPr>
          <w:rFonts w:ascii="Gill Sans MT" w:hAnsi="Gill Sans MT"/>
        </w:rPr>
        <w:t xml:space="preserve">A series of seizures take place without the </w:t>
      </w:r>
      <w:r w:rsidR="00D45AD2">
        <w:rPr>
          <w:rFonts w:ascii="Gill Sans MT" w:hAnsi="Gill Sans MT"/>
        </w:rPr>
        <w:t>student</w:t>
      </w:r>
      <w:r w:rsidRPr="006240A2">
        <w:rPr>
          <w:rFonts w:ascii="Gill Sans MT" w:hAnsi="Gill Sans MT"/>
        </w:rPr>
        <w:t xml:space="preserve"> properly regaining consciousness in between.</w:t>
      </w:r>
    </w:p>
    <w:p w14:paraId="2FF3BDD0" w14:textId="77777777" w:rsidR="0028652F" w:rsidRPr="006240A2" w:rsidRDefault="0028652F">
      <w:pPr>
        <w:ind w:left="360"/>
        <w:rPr>
          <w:rFonts w:ascii="Gill Sans MT" w:hAnsi="Gill Sans MT"/>
        </w:rPr>
      </w:pPr>
      <w:r w:rsidRPr="006240A2">
        <w:rPr>
          <w:rFonts w:ascii="Gill Sans MT" w:hAnsi="Gill Sans MT"/>
        </w:rPr>
        <w:t>If this happens it is called Status Epilepticus – one of the rare medical emergencies associated with epilepsy, which requires immediate medical attention.</w:t>
      </w:r>
    </w:p>
    <w:p w14:paraId="34C5B140" w14:textId="17BCA90A" w:rsidR="0028652F" w:rsidRPr="006240A2" w:rsidRDefault="0028652F">
      <w:pPr>
        <w:ind w:left="360"/>
        <w:rPr>
          <w:rFonts w:ascii="Gill Sans MT" w:hAnsi="Gill Sans MT"/>
        </w:rPr>
      </w:pPr>
      <w:r w:rsidRPr="006240A2">
        <w:rPr>
          <w:rFonts w:ascii="Gill Sans MT" w:hAnsi="Gill Sans MT"/>
        </w:rPr>
        <w:t xml:space="preserve">A five minute seizure does not itself constitute an episode of status epilepticus and it may stop naturally without treatment. However, emergency precautions after the five minute mark has passed will ensure that prompt attention will be available if a seizure does continue. Such precautions are especially important if the </w:t>
      </w:r>
      <w:r w:rsidR="00D45AD2">
        <w:rPr>
          <w:rFonts w:ascii="Gill Sans MT" w:hAnsi="Gill Sans MT"/>
        </w:rPr>
        <w:t>student</w:t>
      </w:r>
      <w:r w:rsidRPr="006240A2">
        <w:rPr>
          <w:rFonts w:ascii="Gill Sans MT" w:hAnsi="Gill Sans MT"/>
        </w:rPr>
        <w:t>’s medical history shows a previous episode of status epilepticus.</w:t>
      </w:r>
    </w:p>
    <w:p w14:paraId="1F2DB22E" w14:textId="0D6C3EF3" w:rsidR="0028652F" w:rsidRPr="006240A2" w:rsidRDefault="0028652F">
      <w:pPr>
        <w:ind w:left="360"/>
        <w:rPr>
          <w:rFonts w:ascii="Gill Sans MT" w:hAnsi="Gill Sans MT"/>
        </w:rPr>
      </w:pPr>
      <w:r w:rsidRPr="006240A2">
        <w:rPr>
          <w:rFonts w:ascii="Gill Sans MT" w:hAnsi="Gill Sans MT"/>
        </w:rPr>
        <w:t xml:space="preserve">Emergency care is appropriate if a </w:t>
      </w:r>
      <w:r w:rsidR="00D45AD2">
        <w:rPr>
          <w:rFonts w:ascii="Gill Sans MT" w:hAnsi="Gill Sans MT"/>
        </w:rPr>
        <w:t>student</w:t>
      </w:r>
      <w:r w:rsidRPr="006240A2">
        <w:rPr>
          <w:rFonts w:ascii="Gill Sans MT" w:hAnsi="Gill Sans MT"/>
        </w:rPr>
        <w:t xml:space="preserve"> who is not known to have epilepsy experiences a convulsive seizure – even if the seizure stops naturally after a few minutes. In such a case, the condition may be caused by some underlying infection or metabolic problem.</w:t>
      </w:r>
    </w:p>
    <w:p w14:paraId="37193E97" w14:textId="77777777" w:rsidR="0028652F" w:rsidRPr="006240A2" w:rsidRDefault="0028652F">
      <w:pPr>
        <w:ind w:left="360"/>
        <w:rPr>
          <w:rFonts w:ascii="Gill Sans MT" w:hAnsi="Gill Sans MT"/>
        </w:rPr>
      </w:pPr>
      <w:r w:rsidRPr="006240A2">
        <w:rPr>
          <w:rFonts w:ascii="Gill Sans MT" w:hAnsi="Gill Sans MT"/>
        </w:rPr>
        <w:t>Both parents and Medical staff need to be informed of any events of this nature.</w:t>
      </w:r>
    </w:p>
    <w:p w14:paraId="5E830351" w14:textId="77777777" w:rsidR="0028652F" w:rsidRPr="006240A2" w:rsidRDefault="0028652F">
      <w:pPr>
        <w:ind w:left="360"/>
        <w:rPr>
          <w:rFonts w:ascii="Gill Sans MT" w:hAnsi="Gill Sans MT"/>
        </w:rPr>
      </w:pPr>
    </w:p>
    <w:p w14:paraId="632319CF" w14:textId="4E38113F" w:rsidR="0028652F" w:rsidRPr="006240A2" w:rsidRDefault="009A0B47">
      <w:pPr>
        <w:ind w:left="360"/>
        <w:rPr>
          <w:rFonts w:ascii="Gill Sans MT" w:hAnsi="Gill Sans MT"/>
        </w:rPr>
      </w:pPr>
      <w:r w:rsidRPr="006240A2">
        <w:rPr>
          <w:rFonts w:ascii="Gill Sans MT" w:hAnsi="Gill Sans MT"/>
        </w:rPr>
        <w:t>Children on m</w:t>
      </w:r>
      <w:r w:rsidR="0028652F" w:rsidRPr="006240A2">
        <w:rPr>
          <w:rFonts w:ascii="Gill Sans MT" w:hAnsi="Gill Sans MT"/>
        </w:rPr>
        <w:t xml:space="preserve">edication may start having an increased number of seizures or appear drowsy, over-active or inattentive; it may be that the medication needs adjusting. A teacher recognising such behaviour is advised to discuss the matter with the </w:t>
      </w:r>
      <w:r w:rsidR="00D45AD2">
        <w:rPr>
          <w:rFonts w:ascii="Gill Sans MT" w:hAnsi="Gill Sans MT"/>
        </w:rPr>
        <w:t>student</w:t>
      </w:r>
      <w:r w:rsidR="0028652F" w:rsidRPr="006240A2">
        <w:rPr>
          <w:rFonts w:ascii="Gill Sans MT" w:hAnsi="Gill Sans MT"/>
        </w:rPr>
        <w:t xml:space="preserve">’s parents, who in turn can discuss it with the </w:t>
      </w:r>
      <w:r w:rsidR="00D45AD2">
        <w:rPr>
          <w:rFonts w:ascii="Gill Sans MT" w:hAnsi="Gill Sans MT"/>
        </w:rPr>
        <w:t>students</w:t>
      </w:r>
      <w:r w:rsidR="0028652F" w:rsidRPr="006240A2">
        <w:rPr>
          <w:rFonts w:ascii="Gill Sans MT" w:hAnsi="Gill Sans MT"/>
        </w:rPr>
        <w:t>’s doctor.</w:t>
      </w:r>
    </w:p>
    <w:p w14:paraId="54A1FCCE" w14:textId="77777777" w:rsidR="0028652F" w:rsidRPr="006240A2" w:rsidRDefault="0028652F">
      <w:pPr>
        <w:ind w:left="360"/>
        <w:rPr>
          <w:rFonts w:ascii="Gill Sans MT" w:hAnsi="Gill Sans MT"/>
        </w:rPr>
      </w:pPr>
    </w:p>
    <w:p w14:paraId="656C462C" w14:textId="77777777" w:rsidR="0028652F" w:rsidRPr="006240A2" w:rsidRDefault="0028652F">
      <w:pPr>
        <w:ind w:left="360"/>
        <w:rPr>
          <w:rFonts w:ascii="Gill Sans MT" w:hAnsi="Gill Sans MT"/>
        </w:rPr>
      </w:pPr>
      <w:r w:rsidRPr="006240A2">
        <w:rPr>
          <w:rFonts w:ascii="Gill Sans MT" w:hAnsi="Gill Sans MT"/>
        </w:rPr>
        <w:t xml:space="preserve">Teachers, and support personnel also need to be aware of learning disorders that are associated with epilepsy. Only then can they work effectively with these girls and enable them to fulfil their potential. </w:t>
      </w:r>
    </w:p>
    <w:p w14:paraId="05CCEFF0" w14:textId="77777777" w:rsidR="0028652F" w:rsidRPr="006240A2" w:rsidRDefault="0028652F">
      <w:pPr>
        <w:ind w:left="360"/>
        <w:rPr>
          <w:rFonts w:ascii="Gill Sans MT" w:hAnsi="Gill Sans MT"/>
        </w:rPr>
      </w:pPr>
    </w:p>
    <w:p w14:paraId="681AB06D" w14:textId="77777777" w:rsidR="0028652F" w:rsidRPr="006240A2" w:rsidRDefault="0028652F">
      <w:pPr>
        <w:rPr>
          <w:rFonts w:ascii="Gill Sans MT" w:hAnsi="Gill Sans MT"/>
        </w:rPr>
      </w:pPr>
    </w:p>
    <w:sectPr w:rsidR="0028652F" w:rsidRPr="006240A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0671B" w14:textId="77777777" w:rsidR="00F70E03" w:rsidRDefault="00F70E03" w:rsidP="001B0895">
      <w:r>
        <w:separator/>
      </w:r>
    </w:p>
  </w:endnote>
  <w:endnote w:type="continuationSeparator" w:id="0">
    <w:p w14:paraId="34748E22" w14:textId="77777777" w:rsidR="00F70E03" w:rsidRDefault="00F70E03" w:rsidP="001B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E35A" w14:textId="77777777" w:rsidR="00D42458" w:rsidRDefault="00D42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B538" w14:textId="77777777" w:rsidR="00C3639F" w:rsidRPr="002940FB" w:rsidRDefault="00C3639F" w:rsidP="00C3639F">
    <w:pPr>
      <w:pStyle w:val="Footer"/>
      <w:rPr>
        <w:rFonts w:ascii="Calibri" w:hAnsi="Calibri"/>
      </w:rPr>
    </w:pPr>
    <w:r w:rsidRPr="002940FB">
      <w:rPr>
        <w:rFonts w:ascii="Calibri" w:hAnsi="Calibri"/>
      </w:rPr>
      <w:t>Swakeleys School for Girls</w:t>
    </w:r>
  </w:p>
  <w:p w14:paraId="156E0DB9" w14:textId="77777777" w:rsidR="00C3639F" w:rsidRDefault="00C36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3473" w14:textId="77777777" w:rsidR="00D42458" w:rsidRDefault="00D42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F292D" w14:textId="77777777" w:rsidR="00F70E03" w:rsidRDefault="00F70E03" w:rsidP="001B0895">
      <w:r>
        <w:separator/>
      </w:r>
    </w:p>
  </w:footnote>
  <w:footnote w:type="continuationSeparator" w:id="0">
    <w:p w14:paraId="321BB199" w14:textId="77777777" w:rsidR="00F70E03" w:rsidRDefault="00F70E03" w:rsidP="001B0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2249E" w14:textId="77777777" w:rsidR="00D42458" w:rsidRDefault="00D42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3651" w14:textId="50A0996B" w:rsidR="00073EB3" w:rsidRPr="00DB4033" w:rsidRDefault="00073EB3" w:rsidP="00073EB3">
    <w:pPr>
      <w:pStyle w:val="Header"/>
      <w:rPr>
        <w:rFonts w:ascii="Gill Sans MT" w:hAnsi="Gill Sans MT"/>
      </w:rPr>
    </w:pPr>
    <w:r>
      <w:rPr>
        <w:rFonts w:ascii="Gill Sans MT" w:hAnsi="Gill Sans MT"/>
      </w:rPr>
      <w:t xml:space="preserve">This policy was ratified by </w:t>
    </w:r>
    <w:r w:rsidR="003F4F13">
      <w:rPr>
        <w:rFonts w:ascii="Gill Sans MT" w:hAnsi="Gill Sans MT"/>
      </w:rPr>
      <w:t xml:space="preserve">the full governing body on </w:t>
    </w:r>
    <w:r w:rsidR="00D42458">
      <w:rPr>
        <w:rFonts w:ascii="Gill Sans MT" w:hAnsi="Gill Sans MT"/>
      </w:rPr>
      <w:t>14</w:t>
    </w:r>
    <w:r w:rsidR="00D42458" w:rsidRPr="00D42458">
      <w:rPr>
        <w:rFonts w:ascii="Gill Sans MT" w:hAnsi="Gill Sans MT"/>
        <w:vertAlign w:val="superscript"/>
      </w:rPr>
      <w:t>th</w:t>
    </w:r>
    <w:r w:rsidR="00D42458">
      <w:rPr>
        <w:rFonts w:ascii="Gill Sans MT" w:hAnsi="Gill Sans MT"/>
      </w:rPr>
      <w:t xml:space="preserve"> July </w:t>
    </w:r>
    <w:r w:rsidR="00D42458">
      <w:rPr>
        <w:rFonts w:ascii="Gill Sans MT" w:hAnsi="Gill Sans MT"/>
      </w:rPr>
      <w:t>2021</w:t>
    </w:r>
    <w:bookmarkStart w:id="0" w:name="_GoBack"/>
    <w:bookmarkEnd w:id="0"/>
  </w:p>
  <w:p w14:paraId="495D0BC8" w14:textId="5D0887D1" w:rsidR="001B0895" w:rsidRDefault="001B0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3FC04" w14:textId="77777777" w:rsidR="00D42458" w:rsidRDefault="00D42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440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3E5C99"/>
    <w:multiLevelType w:val="hybridMultilevel"/>
    <w:tmpl w:val="421ECB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9F2C39"/>
    <w:multiLevelType w:val="hybridMultilevel"/>
    <w:tmpl w:val="9E1AC2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E717AD3"/>
    <w:multiLevelType w:val="hybridMultilevel"/>
    <w:tmpl w:val="846C9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7342C7"/>
    <w:multiLevelType w:val="hybridMultilevel"/>
    <w:tmpl w:val="41E8B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0"/>
    <w:rsid w:val="000666FA"/>
    <w:rsid w:val="00073EB3"/>
    <w:rsid w:val="001B0895"/>
    <w:rsid w:val="001B2095"/>
    <w:rsid w:val="001C01D3"/>
    <w:rsid w:val="001D47F0"/>
    <w:rsid w:val="002139CB"/>
    <w:rsid w:val="0028652F"/>
    <w:rsid w:val="003747C3"/>
    <w:rsid w:val="003F4F13"/>
    <w:rsid w:val="00402B36"/>
    <w:rsid w:val="00421DD6"/>
    <w:rsid w:val="005B370B"/>
    <w:rsid w:val="006240A2"/>
    <w:rsid w:val="00716661"/>
    <w:rsid w:val="0073396F"/>
    <w:rsid w:val="00782C4B"/>
    <w:rsid w:val="00784FD3"/>
    <w:rsid w:val="007E1C0B"/>
    <w:rsid w:val="00825A14"/>
    <w:rsid w:val="00930580"/>
    <w:rsid w:val="009A0B47"/>
    <w:rsid w:val="009A1A57"/>
    <w:rsid w:val="00A045BF"/>
    <w:rsid w:val="00B67D43"/>
    <w:rsid w:val="00B76911"/>
    <w:rsid w:val="00BB7501"/>
    <w:rsid w:val="00BF6834"/>
    <w:rsid w:val="00C3639F"/>
    <w:rsid w:val="00D42458"/>
    <w:rsid w:val="00D45AD2"/>
    <w:rsid w:val="00DB05DE"/>
    <w:rsid w:val="00E01B72"/>
    <w:rsid w:val="00F70E03"/>
    <w:rsid w:val="00FB4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0C2A7"/>
  <w15:docId w15:val="{74485CC4-81BD-488F-B705-7D55CEF8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sz w:val="36"/>
      <w:szCs w:val="20"/>
    </w:rPr>
  </w:style>
  <w:style w:type="paragraph" w:styleId="Heading5">
    <w:name w:val="heading 5"/>
    <w:basedOn w:val="Normal"/>
    <w:next w:val="Normal"/>
    <w:qFormat/>
    <w:pPr>
      <w:keepNext/>
      <w:jc w:val="center"/>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character" w:styleId="Hyperlink">
    <w:name w:val="Hyperlink"/>
    <w:rPr>
      <w:color w:val="0000FF"/>
      <w:u w:val="single"/>
    </w:rPr>
  </w:style>
  <w:style w:type="paragraph" w:styleId="Header">
    <w:name w:val="header"/>
    <w:basedOn w:val="Normal"/>
    <w:link w:val="HeaderChar"/>
    <w:uiPriority w:val="99"/>
    <w:rsid w:val="001B0895"/>
    <w:pPr>
      <w:tabs>
        <w:tab w:val="center" w:pos="4513"/>
        <w:tab w:val="right" w:pos="9026"/>
      </w:tabs>
    </w:pPr>
  </w:style>
  <w:style w:type="character" w:customStyle="1" w:styleId="HeaderChar">
    <w:name w:val="Header Char"/>
    <w:link w:val="Header"/>
    <w:uiPriority w:val="99"/>
    <w:rsid w:val="001B0895"/>
    <w:rPr>
      <w:sz w:val="24"/>
      <w:szCs w:val="24"/>
      <w:lang w:eastAsia="en-US"/>
    </w:rPr>
  </w:style>
  <w:style w:type="paragraph" w:styleId="Footer">
    <w:name w:val="footer"/>
    <w:basedOn w:val="Normal"/>
    <w:link w:val="FooterChar"/>
    <w:uiPriority w:val="99"/>
    <w:rsid w:val="001B0895"/>
    <w:pPr>
      <w:tabs>
        <w:tab w:val="center" w:pos="4513"/>
        <w:tab w:val="right" w:pos="9026"/>
      </w:tabs>
    </w:pPr>
  </w:style>
  <w:style w:type="character" w:customStyle="1" w:styleId="FooterChar">
    <w:name w:val="Footer Char"/>
    <w:link w:val="Footer"/>
    <w:uiPriority w:val="99"/>
    <w:rsid w:val="001B08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1395</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Epilepsy Policy</vt:lpstr>
    </vt:vector>
  </TitlesOfParts>
  <Company>Swakeleys School</Company>
  <LinksUpToDate>false</LinksUpToDate>
  <CharactersWithSpaces>8466</CharactersWithSpaces>
  <SharedDoc>false</SharedDoc>
  <HLinks>
    <vt:vector size="6" baseType="variant">
      <vt:variant>
        <vt:i4>4980795</vt:i4>
      </vt:variant>
      <vt:variant>
        <vt:i4>0</vt:i4>
      </vt:variant>
      <vt:variant>
        <vt:i4>0</vt:i4>
      </vt:variant>
      <vt:variant>
        <vt:i4>5</vt:i4>
      </vt:variant>
      <vt:variant>
        <vt:lpwstr>mailto:helpline@epilepsy.org.uk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Policy</dc:title>
  <dc:subject/>
  <dc:creator>karen fletcher</dc:creator>
  <cp:keywords/>
  <dc:description/>
  <cp:lastModifiedBy>Sue Pryor</cp:lastModifiedBy>
  <cp:revision>7</cp:revision>
  <cp:lastPrinted>2007-06-25T07:38:00Z</cp:lastPrinted>
  <dcterms:created xsi:type="dcterms:W3CDTF">2018-04-12T14:51:00Z</dcterms:created>
  <dcterms:modified xsi:type="dcterms:W3CDTF">2021-07-12T12:11:00Z</dcterms:modified>
</cp:coreProperties>
</file>