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33" w:rsidRPr="00464B9B" w:rsidRDefault="00D84852">
      <w:pPr>
        <w:pStyle w:val="NormalWeb"/>
        <w:jc w:val="right"/>
        <w:rPr>
          <w:rFonts w:ascii="Gill Sans MT" w:hAnsi="Gill Sans MT"/>
          <w:color w:val="000000"/>
        </w:rPr>
      </w:pPr>
      <w:bookmarkStart w:id="0" w:name="_GoBack"/>
      <w:bookmarkEnd w:id="0"/>
      <w:r>
        <w:rPr>
          <w:rFonts w:ascii="Gill Sans MT" w:hAnsi="Gill Sans MT"/>
          <w:color w:val="000000"/>
        </w:rPr>
        <w:t>June</w:t>
      </w:r>
      <w:r w:rsidR="00B232E2" w:rsidRPr="00464B9B">
        <w:rPr>
          <w:rFonts w:ascii="Gill Sans MT" w:hAnsi="Gill Sans MT"/>
          <w:color w:val="000000"/>
        </w:rPr>
        <w:t xml:space="preserve"> 201</w:t>
      </w:r>
      <w:r w:rsidR="004E0EEE">
        <w:rPr>
          <w:rFonts w:ascii="Gill Sans MT" w:hAnsi="Gill Sans MT"/>
          <w:color w:val="000000"/>
        </w:rPr>
        <w:t>9</w:t>
      </w:r>
    </w:p>
    <w:p w:rsidR="006B2C33" w:rsidRDefault="00464B9B" w:rsidP="00464B9B">
      <w:pPr>
        <w:pStyle w:val="NormalWeb"/>
        <w:jc w:val="center"/>
        <w:rPr>
          <w:b/>
          <w:color w:val="00B050"/>
          <w:sz w:val="44"/>
          <w:u w:val="single"/>
        </w:rPr>
      </w:pPr>
      <w:r w:rsidRPr="00890063">
        <w:rPr>
          <w:b/>
          <w:color w:val="00B050"/>
          <w:sz w:val="44"/>
          <w:u w:val="single"/>
        </w:rPr>
        <w:t xml:space="preserve">Swakeleys </w:t>
      </w:r>
      <w:r w:rsidR="00B232E2" w:rsidRPr="00890063">
        <w:rPr>
          <w:b/>
          <w:color w:val="00B050"/>
          <w:sz w:val="44"/>
          <w:u w:val="single"/>
        </w:rPr>
        <w:t>A</w:t>
      </w:r>
      <w:r w:rsidRPr="00890063">
        <w:rPr>
          <w:b/>
          <w:color w:val="00B050"/>
          <w:sz w:val="44"/>
          <w:u w:val="single"/>
        </w:rPr>
        <w:t>pprenticeship Newsletter</w:t>
      </w:r>
    </w:p>
    <w:p w:rsidR="000F3492" w:rsidRPr="00AB3B17" w:rsidRDefault="000F3492" w:rsidP="00464B9B">
      <w:pPr>
        <w:pStyle w:val="NormalWeb"/>
        <w:jc w:val="center"/>
        <w:rPr>
          <w:b/>
          <w:color w:val="00B050"/>
          <w:u w:val="single"/>
        </w:rPr>
      </w:pPr>
    </w:p>
    <w:p w:rsidR="001D54BD" w:rsidRDefault="0067311D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color w:val="000000"/>
        </w:rPr>
        <w:t>W</w:t>
      </w:r>
      <w:r w:rsidR="00B232E2" w:rsidRPr="00A27F20">
        <w:rPr>
          <w:rFonts w:ascii="Gill Sans MT" w:hAnsi="Gill Sans MT"/>
          <w:b/>
          <w:color w:val="000000"/>
        </w:rPr>
        <w:t xml:space="preserve">elcome to the </w:t>
      </w:r>
      <w:r w:rsidR="00D84852">
        <w:rPr>
          <w:rFonts w:ascii="Gill Sans MT" w:hAnsi="Gill Sans MT"/>
          <w:b/>
          <w:color w:val="000000"/>
        </w:rPr>
        <w:t>June &amp; final</w:t>
      </w:r>
      <w:r w:rsidR="001D54BD" w:rsidRPr="00A27F20">
        <w:rPr>
          <w:rFonts w:ascii="Gill Sans MT" w:hAnsi="Gill Sans MT"/>
          <w:b/>
          <w:color w:val="000000"/>
        </w:rPr>
        <w:t xml:space="preserve"> edition</w:t>
      </w:r>
      <w:r w:rsidR="001D54BD">
        <w:rPr>
          <w:rFonts w:ascii="Gill Sans MT" w:hAnsi="Gill Sans MT"/>
          <w:color w:val="000000"/>
        </w:rPr>
        <w:t xml:space="preserve"> of the</w:t>
      </w:r>
      <w:r w:rsidR="00B232E2" w:rsidRPr="00464B9B">
        <w:rPr>
          <w:rFonts w:ascii="Gill Sans MT" w:hAnsi="Gill Sans MT"/>
          <w:color w:val="000000"/>
        </w:rPr>
        <w:t xml:space="preserve"> Swakeleys ‘Apprenticeship Newsletter’. </w:t>
      </w:r>
    </w:p>
    <w:p w:rsidR="009B006F" w:rsidRDefault="00B83B14">
      <w:pPr>
        <w:pStyle w:val="NormalWeb"/>
        <w:rPr>
          <w:rFonts w:ascii="Gill Sans MT" w:hAnsi="Gill Sans MT"/>
          <w:i/>
          <w:color w:val="000000"/>
        </w:rPr>
      </w:pPr>
      <w:r w:rsidRPr="00B15690">
        <w:rPr>
          <w:rFonts w:ascii="Gill Sans MT" w:hAnsi="Gill Sans MT"/>
          <w:b/>
          <w:color w:val="000000"/>
        </w:rPr>
        <w:t>Highlights</w:t>
      </w:r>
      <w:r>
        <w:rPr>
          <w:rFonts w:ascii="Gill Sans MT" w:hAnsi="Gill Sans MT"/>
          <w:color w:val="000000"/>
        </w:rPr>
        <w:t xml:space="preserve"> this month are </w:t>
      </w:r>
      <w:r w:rsidR="00955EFC">
        <w:rPr>
          <w:rFonts w:ascii="Gill Sans MT" w:hAnsi="Gill Sans MT"/>
          <w:color w:val="000000"/>
        </w:rPr>
        <w:t xml:space="preserve">the imminent application deadlines for prestigious </w:t>
      </w:r>
      <w:r w:rsidR="004E0EEE">
        <w:rPr>
          <w:rFonts w:ascii="Gill Sans MT" w:hAnsi="Gill Sans MT"/>
          <w:color w:val="000000"/>
        </w:rPr>
        <w:t xml:space="preserve">businesses such as </w:t>
      </w:r>
      <w:r w:rsidR="009B006F">
        <w:rPr>
          <w:rFonts w:ascii="Gill Sans MT" w:hAnsi="Gill Sans MT"/>
          <w:i/>
          <w:color w:val="000000"/>
        </w:rPr>
        <w:t xml:space="preserve">IBM, Blue Box Corporate Finance, </w:t>
      </w:r>
      <w:r w:rsidR="000D1A95">
        <w:rPr>
          <w:rFonts w:ascii="Gill Sans MT" w:hAnsi="Gill Sans MT"/>
          <w:i/>
          <w:color w:val="000000"/>
        </w:rPr>
        <w:t xml:space="preserve">AON Insurance, </w:t>
      </w:r>
      <w:r w:rsidR="009B006F">
        <w:rPr>
          <w:rFonts w:ascii="Gill Sans MT" w:hAnsi="Gill Sans MT"/>
          <w:i/>
          <w:color w:val="000000"/>
        </w:rPr>
        <w:t>Royal Opera House, Sony Interactive/Playstation and Christies.</w:t>
      </w:r>
    </w:p>
    <w:p w:rsidR="00397443" w:rsidRPr="008F34A7" w:rsidRDefault="00397443">
      <w:pPr>
        <w:pStyle w:val="NormalWeb"/>
        <w:rPr>
          <w:rFonts w:ascii="Gill Sans MT" w:hAnsi="Gill Sans MT" w:cs="Arial"/>
          <w:shd w:val="clear" w:color="auto" w:fill="FFFFFF"/>
        </w:rPr>
      </w:pPr>
      <w:r w:rsidRPr="00A27F20">
        <w:rPr>
          <w:rFonts w:ascii="Gill Sans MT" w:hAnsi="Gill Sans MT"/>
          <w:color w:val="000000"/>
        </w:rPr>
        <w:t>To view these and find other Apprenticeship vacancies, go to the</w:t>
      </w:r>
      <w:r w:rsidR="009B006F">
        <w:rPr>
          <w:rFonts w:ascii="Gill Sans MT" w:hAnsi="Gill Sans MT"/>
          <w:color w:val="000000"/>
        </w:rPr>
        <w:t xml:space="preserve"> individual Company websites and the</w:t>
      </w:r>
      <w:r w:rsidRPr="00A27F20">
        <w:rPr>
          <w:rFonts w:ascii="Gill Sans MT" w:hAnsi="Gill Sans MT"/>
          <w:color w:val="000000"/>
        </w:rPr>
        <w:t xml:space="preserve"> official Apprenticeship website: </w:t>
      </w:r>
      <w:hyperlink r:id="rId6" w:history="1">
        <w:r w:rsidR="004E0EEE" w:rsidRPr="00ED2634">
          <w:rPr>
            <w:rStyle w:val="Hyperlink"/>
            <w:rFonts w:ascii="Gill Sans MT" w:hAnsi="Gill Sans MT" w:cs="Arial"/>
            <w:shd w:val="clear" w:color="auto" w:fill="FFFFFF"/>
          </w:rPr>
          <w:t>https://www.apprenticeships.gov.uk/</w:t>
        </w:r>
      </w:hyperlink>
      <w:r w:rsidR="008F34A7" w:rsidRPr="008F34A7">
        <w:rPr>
          <w:rStyle w:val="Hyperlink"/>
          <w:rFonts w:ascii="Gill Sans MT" w:hAnsi="Gill Sans MT" w:cs="Arial"/>
          <w:u w:val="none"/>
          <w:shd w:val="clear" w:color="auto" w:fill="FFFFFF"/>
        </w:rPr>
        <w:t xml:space="preserve">. </w:t>
      </w:r>
      <w:r w:rsidR="008F34A7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We also recommend you look at the first </w:t>
      </w:r>
      <w:r w:rsidR="0067311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(October) </w:t>
      </w:r>
      <w:r w:rsidR="008F34A7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edition of this Newsletter, which has detailed guidance on how and where to search for Apprenticeships.</w:t>
      </w:r>
    </w:p>
    <w:p w:rsidR="006B2C33" w:rsidRPr="00464B9B" w:rsidRDefault="00397443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We hope you find </w:t>
      </w:r>
      <w:r w:rsidR="00B232E2" w:rsidRPr="00464B9B">
        <w:rPr>
          <w:rFonts w:ascii="Gill Sans MT" w:hAnsi="Gill Sans MT"/>
          <w:color w:val="000000"/>
        </w:rPr>
        <w:t>t</w:t>
      </w:r>
      <w:r>
        <w:rPr>
          <w:rFonts w:ascii="Gill Sans MT" w:hAnsi="Gill Sans MT"/>
          <w:color w:val="000000"/>
        </w:rPr>
        <w:t>his edition</w:t>
      </w:r>
      <w:r w:rsidR="00B232E2" w:rsidRPr="00464B9B">
        <w:rPr>
          <w:rFonts w:ascii="Gill Sans MT" w:hAnsi="Gill Sans MT"/>
          <w:color w:val="000000"/>
        </w:rPr>
        <w:t xml:space="preserve"> useful!</w:t>
      </w:r>
    </w:p>
    <w:p w:rsidR="00D84852" w:rsidRDefault="00B232E2" w:rsidP="00D84852">
      <w:pPr>
        <w:pStyle w:val="NormalWeb"/>
        <w:rPr>
          <w:rFonts w:ascii="Gill Sans MT" w:hAnsi="Gill Sans MT"/>
          <w:b/>
          <w:color w:val="000000"/>
        </w:rPr>
      </w:pPr>
      <w:r w:rsidRPr="00A27F20">
        <w:rPr>
          <w:rFonts w:ascii="Gill Sans MT" w:hAnsi="Gill Sans MT"/>
          <w:b/>
          <w:color w:val="000000"/>
        </w:rPr>
        <w:t xml:space="preserve">The Careers Team: </w:t>
      </w:r>
      <w:r w:rsidRPr="00A27F20">
        <w:rPr>
          <w:rFonts w:ascii="Gill Sans MT" w:hAnsi="Gill Sans MT"/>
          <w:b/>
          <w:color w:val="000000"/>
        </w:rPr>
        <w:br/>
        <w:t>Mrs Laguillo, Assis</w:t>
      </w:r>
      <w:r w:rsidR="00886385">
        <w:rPr>
          <w:rFonts w:ascii="Gill Sans MT" w:hAnsi="Gill Sans MT"/>
          <w:b/>
          <w:color w:val="000000"/>
        </w:rPr>
        <w:t>t</w:t>
      </w:r>
      <w:r w:rsidR="00464B9B" w:rsidRPr="00A27F20">
        <w:rPr>
          <w:rFonts w:ascii="Gill Sans MT" w:hAnsi="Gill Sans MT"/>
          <w:b/>
          <w:color w:val="000000"/>
        </w:rPr>
        <w:t>ant</w:t>
      </w:r>
      <w:r w:rsidRPr="00A27F20">
        <w:rPr>
          <w:rFonts w:ascii="Gill Sans MT" w:hAnsi="Gill Sans MT"/>
          <w:b/>
          <w:color w:val="000000"/>
        </w:rPr>
        <w:t xml:space="preserve"> Head</w:t>
      </w:r>
      <w:r w:rsidR="00464B9B" w:rsidRPr="00A27F20">
        <w:rPr>
          <w:rFonts w:ascii="Gill Sans MT" w:hAnsi="Gill Sans MT"/>
          <w:b/>
          <w:color w:val="000000"/>
        </w:rPr>
        <w:t>teacher</w:t>
      </w:r>
      <w:r w:rsidRPr="00A27F20">
        <w:rPr>
          <w:rFonts w:ascii="Gill Sans MT" w:hAnsi="Gill Sans MT"/>
          <w:b/>
          <w:color w:val="000000"/>
        </w:rPr>
        <w:t xml:space="preserve"> and Mr Williams, EDT Careers Adviser</w:t>
      </w:r>
    </w:p>
    <w:p w:rsidR="00890063" w:rsidRPr="00B50090" w:rsidRDefault="00B232E2" w:rsidP="00D84852">
      <w:pPr>
        <w:pStyle w:val="NormalWeb"/>
        <w:rPr>
          <w:rFonts w:ascii="Gill Sans MT" w:hAnsi="Gill Sans MT"/>
          <w:b/>
          <w:color w:val="00B050"/>
          <w:sz w:val="40"/>
          <w:szCs w:val="40"/>
        </w:rPr>
      </w:pPr>
      <w:r w:rsidRPr="00A27F20">
        <w:rPr>
          <w:rFonts w:ascii="Gill Sans MT" w:hAnsi="Gill Sans MT"/>
          <w:b/>
          <w:color w:val="000000"/>
        </w:rPr>
        <w:br/>
      </w:r>
      <w:r w:rsidR="00B83B14" w:rsidRPr="00B50090">
        <w:rPr>
          <w:rFonts w:ascii="Gill Sans MT" w:hAnsi="Gill Sans MT"/>
          <w:b/>
          <w:color w:val="00B050"/>
          <w:sz w:val="40"/>
          <w:szCs w:val="40"/>
        </w:rPr>
        <w:t>Breaking News…..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DC67E6" w:rsidRDefault="001E6780" w:rsidP="00C94751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The application deadline</w:t>
      </w:r>
      <w:r w:rsidR="00B15690">
        <w:rPr>
          <w:rFonts w:ascii="Gill Sans MT" w:hAnsi="Gill Sans MT" w:cs="Frutiger-Light"/>
          <w:sz w:val="24"/>
          <w:szCs w:val="24"/>
        </w:rPr>
        <w:t xml:space="preserve"> for</w:t>
      </w:r>
      <w:r w:rsidR="00B15690" w:rsidRPr="009C192F">
        <w:rPr>
          <w:rFonts w:ascii="Gill Sans MT" w:hAnsi="Gill Sans MT" w:cs="Frutiger-Light"/>
          <w:sz w:val="24"/>
          <w:szCs w:val="24"/>
        </w:rPr>
        <w:t xml:space="preserve"> </w:t>
      </w:r>
      <w:r w:rsidRPr="00F818F3">
        <w:rPr>
          <w:rFonts w:ascii="Gill Sans MT" w:hAnsi="Gill Sans MT" w:cs="Frutiger-Light"/>
          <w:b/>
          <w:sz w:val="24"/>
          <w:szCs w:val="24"/>
          <w:u w:val="single"/>
        </w:rPr>
        <w:t>Degree</w:t>
      </w:r>
      <w:r w:rsidRPr="009C192F">
        <w:rPr>
          <w:rFonts w:ascii="Gill Sans MT" w:hAnsi="Gill Sans MT" w:cs="Frutiger-Light"/>
          <w:sz w:val="24"/>
          <w:szCs w:val="24"/>
          <w:u w:val="single"/>
        </w:rPr>
        <w:t xml:space="preserve"> Apprenticeships</w:t>
      </w:r>
      <w:r>
        <w:rPr>
          <w:rFonts w:ascii="Gill Sans MT" w:hAnsi="Gill Sans MT" w:cs="Frutiger-Light"/>
          <w:sz w:val="24"/>
          <w:szCs w:val="24"/>
        </w:rPr>
        <w:t xml:space="preserve"> with </w:t>
      </w:r>
      <w:r w:rsidR="009B006F">
        <w:rPr>
          <w:rFonts w:ascii="Gill Sans MT" w:hAnsi="Gill Sans MT" w:cs="Frutiger-Light"/>
          <w:sz w:val="24"/>
          <w:szCs w:val="24"/>
        </w:rPr>
        <w:t>Gerald Eve</w:t>
      </w:r>
      <w:r w:rsidR="00050DC6">
        <w:rPr>
          <w:rFonts w:ascii="Gill Sans MT" w:hAnsi="Gill Sans MT" w:cs="Frutiger-Light"/>
          <w:sz w:val="24"/>
          <w:szCs w:val="24"/>
        </w:rPr>
        <w:t xml:space="preserve"> </w:t>
      </w:r>
      <w:hyperlink r:id="rId7" w:history="1">
        <w:r w:rsidR="00050DC6" w:rsidRPr="000D6720">
          <w:rPr>
            <w:rStyle w:val="Hyperlink"/>
            <w:rFonts w:ascii="Gill Sans MT" w:hAnsi="Gill Sans MT" w:cs="Frutiger-Light"/>
            <w:sz w:val="24"/>
            <w:szCs w:val="24"/>
          </w:rPr>
          <w:t>www.geraldeve.com</w:t>
        </w:r>
      </w:hyperlink>
      <w:r w:rsidR="00050DC6">
        <w:rPr>
          <w:rFonts w:ascii="Gill Sans MT" w:hAnsi="Gill Sans MT" w:cs="Frutiger-Light"/>
          <w:sz w:val="24"/>
          <w:szCs w:val="24"/>
        </w:rPr>
        <w:t xml:space="preserve"> </w:t>
      </w:r>
      <w:r w:rsidR="009B006F">
        <w:rPr>
          <w:rFonts w:ascii="Gill Sans MT" w:hAnsi="Gill Sans MT" w:cs="Frutiger-Light"/>
          <w:sz w:val="24"/>
          <w:szCs w:val="24"/>
        </w:rPr>
        <w:t xml:space="preserve"> (Chartered Surveyor)</w:t>
      </w:r>
      <w:r w:rsidR="009C192F">
        <w:rPr>
          <w:rFonts w:ascii="Gill Sans MT" w:hAnsi="Gill Sans MT" w:cs="Frutiger-Light"/>
          <w:sz w:val="24"/>
          <w:szCs w:val="24"/>
        </w:rPr>
        <w:t xml:space="preserve">, Sony Interactive/Playstation </w:t>
      </w:r>
      <w:hyperlink r:id="rId8" w:history="1">
        <w:r w:rsidR="00050DC6" w:rsidRPr="000D6720">
          <w:rPr>
            <w:rStyle w:val="Hyperlink"/>
            <w:rFonts w:ascii="Gill Sans MT" w:hAnsi="Gill Sans MT" w:cs="Frutiger-Light"/>
            <w:sz w:val="24"/>
            <w:szCs w:val="24"/>
          </w:rPr>
          <w:t>www.playstationjobs.co.uk</w:t>
        </w:r>
      </w:hyperlink>
      <w:r w:rsidR="00050DC6">
        <w:rPr>
          <w:rFonts w:ascii="Gill Sans MT" w:hAnsi="Gill Sans MT" w:cs="Frutiger-Light"/>
          <w:sz w:val="24"/>
          <w:szCs w:val="24"/>
        </w:rPr>
        <w:t xml:space="preserve"> </w:t>
      </w:r>
      <w:r w:rsidR="009C192F">
        <w:rPr>
          <w:rFonts w:ascii="Gill Sans MT" w:hAnsi="Gill Sans MT" w:cs="Frutiger-Light"/>
          <w:sz w:val="24"/>
          <w:szCs w:val="24"/>
        </w:rPr>
        <w:t>(Software Engineer)</w:t>
      </w:r>
      <w:r w:rsidR="000D1A95">
        <w:rPr>
          <w:rFonts w:ascii="Gill Sans MT" w:hAnsi="Gill Sans MT" w:cs="Frutiger-Light"/>
          <w:sz w:val="24"/>
          <w:szCs w:val="24"/>
        </w:rPr>
        <w:t xml:space="preserve">, AON Insurance </w:t>
      </w:r>
      <w:hyperlink r:id="rId9" w:history="1">
        <w:r w:rsidR="00050DC6" w:rsidRPr="000D6720">
          <w:rPr>
            <w:rStyle w:val="Hyperlink"/>
            <w:rFonts w:ascii="Gill Sans MT" w:hAnsi="Gill Sans MT" w:cs="Frutiger-Light"/>
            <w:sz w:val="24"/>
            <w:szCs w:val="24"/>
          </w:rPr>
          <w:t>www.aon.com</w:t>
        </w:r>
      </w:hyperlink>
      <w:r w:rsidR="00050DC6">
        <w:rPr>
          <w:rFonts w:ascii="Gill Sans MT" w:hAnsi="Gill Sans MT" w:cs="Frutiger-Light"/>
          <w:sz w:val="24"/>
          <w:szCs w:val="24"/>
        </w:rPr>
        <w:t xml:space="preserve"> </w:t>
      </w:r>
      <w:r w:rsidR="000D1A95">
        <w:rPr>
          <w:rFonts w:ascii="Gill Sans MT" w:hAnsi="Gill Sans MT" w:cs="Frutiger-Light"/>
          <w:sz w:val="24"/>
          <w:szCs w:val="24"/>
        </w:rPr>
        <w:t xml:space="preserve">(Actuaries) </w:t>
      </w:r>
      <w:r w:rsidR="009B006F">
        <w:rPr>
          <w:rFonts w:ascii="Gill Sans MT" w:hAnsi="Gill Sans MT" w:cs="Frutiger-Light"/>
          <w:sz w:val="24"/>
          <w:szCs w:val="24"/>
        </w:rPr>
        <w:t xml:space="preserve"> and Baxter Storey Hospitality </w:t>
      </w:r>
      <w:hyperlink r:id="rId10" w:history="1">
        <w:r w:rsidR="00050DC6" w:rsidRPr="000D6720">
          <w:rPr>
            <w:rStyle w:val="Hyperlink"/>
            <w:rFonts w:ascii="Gill Sans MT" w:hAnsi="Gill Sans MT" w:cs="Frutiger-Light"/>
            <w:sz w:val="24"/>
            <w:szCs w:val="24"/>
          </w:rPr>
          <w:t>www.baxterstorey.com</w:t>
        </w:r>
      </w:hyperlink>
      <w:r w:rsidR="00050DC6">
        <w:rPr>
          <w:rFonts w:ascii="Gill Sans MT" w:hAnsi="Gill Sans MT" w:cs="Frutiger-Light"/>
          <w:sz w:val="24"/>
          <w:szCs w:val="24"/>
        </w:rPr>
        <w:t xml:space="preserve"> </w:t>
      </w:r>
      <w:r w:rsidR="009B006F">
        <w:rPr>
          <w:rFonts w:ascii="Gill Sans MT" w:hAnsi="Gill Sans MT" w:cs="Frutiger-Light"/>
          <w:sz w:val="24"/>
          <w:szCs w:val="24"/>
        </w:rPr>
        <w:t>(Business Management) are imminent, so if they’re of interest MOVE QUICKLY!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DC67E6" w:rsidRDefault="009B006F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 w:rsidRPr="00F818F3">
        <w:rPr>
          <w:rFonts w:ascii="Gill Sans MT" w:hAnsi="Gill Sans MT" w:cs="Frutiger-Light"/>
          <w:b/>
          <w:sz w:val="24"/>
          <w:szCs w:val="24"/>
          <w:u w:val="single"/>
        </w:rPr>
        <w:t>Higher</w:t>
      </w:r>
      <w:r w:rsidRPr="009C192F">
        <w:rPr>
          <w:rFonts w:ascii="Gill Sans MT" w:hAnsi="Gill Sans MT" w:cs="Frutiger-Light"/>
          <w:sz w:val="24"/>
          <w:szCs w:val="24"/>
          <w:u w:val="single"/>
        </w:rPr>
        <w:t xml:space="preserve"> Apprenticeships</w:t>
      </w:r>
      <w:r>
        <w:rPr>
          <w:rFonts w:ascii="Gill Sans MT" w:hAnsi="Gill Sans MT" w:cs="Frutiger-Light"/>
          <w:sz w:val="24"/>
          <w:szCs w:val="24"/>
        </w:rPr>
        <w:t xml:space="preserve"> with BeCrypt Cyber Security</w:t>
      </w:r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hyperlink r:id="rId11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www.becrypt.com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 w:rsidR="009C192F">
        <w:rPr>
          <w:rFonts w:ascii="Gill Sans MT" w:hAnsi="Gill Sans MT" w:cs="Frutiger-Light"/>
          <w:sz w:val="24"/>
          <w:szCs w:val="24"/>
        </w:rPr>
        <w:t xml:space="preserve">, </w:t>
      </w:r>
      <w:r w:rsidR="000D1A95">
        <w:rPr>
          <w:rFonts w:ascii="Gill Sans MT" w:hAnsi="Gill Sans MT" w:cs="Frutiger-Light"/>
          <w:sz w:val="24"/>
          <w:szCs w:val="24"/>
        </w:rPr>
        <w:t>AON Insurance</w:t>
      </w:r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hyperlink r:id="rId12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www.aon.com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 w:rsidR="000D1A95">
        <w:rPr>
          <w:rFonts w:ascii="Gill Sans MT" w:hAnsi="Gill Sans MT" w:cs="Frutiger-Light"/>
          <w:sz w:val="24"/>
          <w:szCs w:val="24"/>
        </w:rPr>
        <w:t xml:space="preserve">(Client Managers), </w:t>
      </w:r>
      <w:r w:rsidR="009C192F">
        <w:rPr>
          <w:rFonts w:ascii="Gill Sans MT" w:hAnsi="Gill Sans MT" w:cs="Frutiger-Light"/>
          <w:sz w:val="24"/>
          <w:szCs w:val="24"/>
        </w:rPr>
        <w:t xml:space="preserve">Baker Stuart Property &amp; Business Consulting </w:t>
      </w:r>
      <w:hyperlink r:id="rId13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www.bakerstuart.com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 w:rsidR="009C192F">
        <w:rPr>
          <w:rFonts w:ascii="Gill Sans MT" w:hAnsi="Gill Sans MT" w:cs="Frutiger-Light"/>
          <w:sz w:val="24"/>
          <w:szCs w:val="24"/>
        </w:rPr>
        <w:t>(Data Analyst), IBM</w:t>
      </w:r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hyperlink r:id="rId14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www.ibm.com/employment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 w:rsidR="009C192F">
        <w:rPr>
          <w:rFonts w:ascii="Gill Sans MT" w:hAnsi="Gill Sans MT" w:cs="Frutiger-Light"/>
          <w:sz w:val="24"/>
          <w:szCs w:val="24"/>
        </w:rPr>
        <w:t>(Junior Tech Consultant) are currently available.</w:t>
      </w:r>
    </w:p>
    <w:p w:rsidR="009C192F" w:rsidRDefault="009C192F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9C192F" w:rsidRDefault="009C192F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 w:rsidRPr="00F818F3">
        <w:rPr>
          <w:rFonts w:ascii="Gill Sans MT" w:hAnsi="Gill Sans MT" w:cs="Frutiger-Light"/>
          <w:b/>
          <w:i/>
          <w:sz w:val="24"/>
          <w:szCs w:val="24"/>
          <w:u w:val="single"/>
        </w:rPr>
        <w:t>Advanced</w:t>
      </w:r>
      <w:r w:rsidRPr="00F818F3">
        <w:rPr>
          <w:rFonts w:ascii="Gill Sans MT" w:hAnsi="Gill Sans MT" w:cs="Frutiger-Light"/>
          <w:i/>
          <w:sz w:val="24"/>
          <w:szCs w:val="24"/>
          <w:u w:val="single"/>
        </w:rPr>
        <w:t xml:space="preserve"> Apprenticeships</w:t>
      </w:r>
      <w:r>
        <w:rPr>
          <w:rFonts w:ascii="Gill Sans MT" w:hAnsi="Gill Sans MT" w:cs="Frutiger-Light"/>
          <w:sz w:val="24"/>
          <w:szCs w:val="24"/>
        </w:rPr>
        <w:t xml:space="preserve"> with </w:t>
      </w:r>
      <w:r w:rsidR="00F818F3">
        <w:rPr>
          <w:rFonts w:ascii="Gill Sans MT" w:hAnsi="Gill Sans MT" w:cs="Frutiger-Light"/>
          <w:sz w:val="24"/>
          <w:szCs w:val="24"/>
        </w:rPr>
        <w:t xml:space="preserve">the following, including </w:t>
      </w:r>
      <w:r>
        <w:rPr>
          <w:rFonts w:ascii="Gill Sans MT" w:hAnsi="Gill Sans MT" w:cs="Frutiger-Light"/>
          <w:sz w:val="24"/>
          <w:szCs w:val="24"/>
        </w:rPr>
        <w:t xml:space="preserve">Blue Box Corporate Finance </w:t>
      </w:r>
      <w:hyperlink r:id="rId15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www.blueboxcfg.com/careers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 xml:space="preserve">(M&amp;A Assistant), Perenco Oil &amp; Gas </w:t>
      </w:r>
      <w:hyperlink r:id="rId16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www.perenco.com/careers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 xml:space="preserve">(HR Assistant), Christies Auctioneers </w:t>
      </w:r>
      <w:hyperlink r:id="rId17" w:history="1">
        <w:r w:rsidR="00363907" w:rsidRPr="000D6720">
          <w:rPr>
            <w:rStyle w:val="Hyperlink"/>
            <w:rFonts w:ascii="Gill Sans MT" w:hAnsi="Gill Sans MT" w:cs="Frutiger-Light"/>
            <w:sz w:val="24"/>
            <w:szCs w:val="24"/>
          </w:rPr>
          <w:t>www.christies.com</w:t>
        </w:r>
      </w:hyperlink>
      <w:r w:rsidR="00363907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 xml:space="preserve">(Digital Marketing and </w:t>
      </w:r>
      <w:r w:rsidR="00F818F3">
        <w:rPr>
          <w:rFonts w:ascii="Gill Sans MT" w:hAnsi="Gill Sans MT" w:cs="Frutiger-Light"/>
          <w:sz w:val="24"/>
          <w:szCs w:val="24"/>
        </w:rPr>
        <w:t>Business Admin</w:t>
      </w:r>
      <w:r>
        <w:rPr>
          <w:rFonts w:ascii="Gill Sans MT" w:hAnsi="Gill Sans MT" w:cs="Frutiger-Light"/>
          <w:sz w:val="24"/>
          <w:szCs w:val="24"/>
        </w:rPr>
        <w:t>)</w:t>
      </w:r>
      <w:r w:rsidR="00F818F3">
        <w:rPr>
          <w:rFonts w:ascii="Gill Sans MT" w:hAnsi="Gill Sans MT" w:cs="Frutiger-Light"/>
          <w:sz w:val="24"/>
          <w:szCs w:val="24"/>
        </w:rPr>
        <w:t>, the Royal Opera House</w:t>
      </w:r>
      <w:r w:rsidR="00975FF6">
        <w:rPr>
          <w:rFonts w:ascii="Gill Sans MT" w:hAnsi="Gill Sans MT" w:cs="Frutiger-Light"/>
          <w:sz w:val="24"/>
          <w:szCs w:val="24"/>
        </w:rPr>
        <w:t xml:space="preserve"> </w:t>
      </w:r>
      <w:hyperlink r:id="rId18" w:history="1">
        <w:r w:rsidR="00975FF6" w:rsidRPr="000D6720">
          <w:rPr>
            <w:rStyle w:val="Hyperlink"/>
            <w:rFonts w:ascii="Gill Sans MT" w:hAnsi="Gill Sans MT" w:cs="Frutiger-Light"/>
            <w:sz w:val="24"/>
            <w:szCs w:val="24"/>
          </w:rPr>
          <w:t>www.roh.org.uk</w:t>
        </w:r>
      </w:hyperlink>
      <w:r w:rsidR="00975FF6">
        <w:rPr>
          <w:rFonts w:ascii="Gill Sans MT" w:hAnsi="Gill Sans MT" w:cs="Frutiger-Light"/>
          <w:sz w:val="24"/>
          <w:szCs w:val="24"/>
        </w:rPr>
        <w:t xml:space="preserve"> </w:t>
      </w:r>
      <w:r w:rsidR="00F818F3">
        <w:rPr>
          <w:rFonts w:ascii="Gill Sans MT" w:hAnsi="Gill Sans MT" w:cs="Frutiger-Light"/>
          <w:sz w:val="24"/>
          <w:szCs w:val="24"/>
        </w:rPr>
        <w:t xml:space="preserve">(Backstage Theatre Technician/Engineer) and </w:t>
      </w:r>
      <w:r w:rsidR="00553234">
        <w:rPr>
          <w:rFonts w:ascii="Gill Sans MT" w:hAnsi="Gill Sans MT" w:cs="Frutiger-Light"/>
          <w:sz w:val="24"/>
          <w:szCs w:val="24"/>
        </w:rPr>
        <w:t xml:space="preserve">the London </w:t>
      </w:r>
      <w:r w:rsidR="00F818F3">
        <w:rPr>
          <w:rFonts w:ascii="Gill Sans MT" w:hAnsi="Gill Sans MT" w:cs="Frutiger-Light"/>
          <w:sz w:val="24"/>
          <w:szCs w:val="24"/>
        </w:rPr>
        <w:t xml:space="preserve">Early Years Foundation </w:t>
      </w:r>
      <w:hyperlink r:id="rId19" w:history="1">
        <w:r w:rsidR="00553234" w:rsidRPr="000D6720">
          <w:rPr>
            <w:rStyle w:val="Hyperlink"/>
            <w:rFonts w:ascii="Gill Sans MT" w:hAnsi="Gill Sans MT" w:cs="Frutiger-Light"/>
            <w:sz w:val="24"/>
            <w:szCs w:val="24"/>
          </w:rPr>
          <w:t>www.leyf.org.uk/careers</w:t>
        </w:r>
      </w:hyperlink>
      <w:r w:rsidR="00553234">
        <w:rPr>
          <w:rFonts w:ascii="Gill Sans MT" w:hAnsi="Gill Sans MT" w:cs="Frutiger-Light"/>
          <w:sz w:val="24"/>
          <w:szCs w:val="24"/>
        </w:rPr>
        <w:t xml:space="preserve"> </w:t>
      </w:r>
      <w:r w:rsidR="00F818F3">
        <w:rPr>
          <w:rFonts w:ascii="Gill Sans MT" w:hAnsi="Gill Sans MT" w:cs="Frutiger-Light"/>
          <w:sz w:val="24"/>
          <w:szCs w:val="24"/>
        </w:rPr>
        <w:t>(Nursery Teachers).</w:t>
      </w:r>
    </w:p>
    <w:p w:rsidR="00C94751" w:rsidRDefault="00C94751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754B44" w:rsidRPr="00A27F20" w:rsidRDefault="00D9278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Advanced, Higher and D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egree </w:t>
      </w:r>
      <w:r>
        <w:rPr>
          <w:rFonts w:ascii="Gill Sans MT" w:hAnsi="Gill Sans MT" w:cs="Frutiger-Light"/>
          <w:sz w:val="24"/>
          <w:szCs w:val="24"/>
        </w:rPr>
        <w:t>A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pprenticeships combine work with study and </w:t>
      </w:r>
      <w:r w:rsidR="00166EBB">
        <w:rPr>
          <w:rFonts w:ascii="Gill Sans MT" w:hAnsi="Gill Sans MT" w:cs="Frutiger-Light"/>
          <w:sz w:val="24"/>
          <w:szCs w:val="24"/>
        </w:rPr>
        <w:t>usually incorporate an academic qualification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>and/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or a </w:t>
      </w:r>
      <w:r>
        <w:rPr>
          <w:rFonts w:ascii="Gill Sans MT" w:hAnsi="Gill Sans MT" w:cs="Frutiger-Light"/>
          <w:sz w:val="24"/>
          <w:szCs w:val="24"/>
        </w:rPr>
        <w:t xml:space="preserve">relevant </w:t>
      </w:r>
      <w:r w:rsidR="00754B44" w:rsidRPr="00A27F20">
        <w:rPr>
          <w:rFonts w:ascii="Gill Sans MT" w:hAnsi="Gill Sans MT" w:cs="Frutiger-Light"/>
          <w:sz w:val="24"/>
          <w:szCs w:val="24"/>
        </w:rPr>
        <w:t>professional qualif</w:t>
      </w:r>
      <w:r>
        <w:rPr>
          <w:rFonts w:ascii="Gill Sans MT" w:hAnsi="Gill Sans MT" w:cs="Frutiger-Light"/>
          <w:sz w:val="24"/>
          <w:szCs w:val="24"/>
        </w:rPr>
        <w:t>ication</w:t>
      </w:r>
      <w:r w:rsidR="00754B44" w:rsidRPr="00A27F20">
        <w:rPr>
          <w:rFonts w:ascii="Gill Sans MT" w:hAnsi="Gill Sans MT" w:cs="Frutiger-Light"/>
          <w:sz w:val="24"/>
          <w:szCs w:val="24"/>
        </w:rPr>
        <w:t>.</w:t>
      </w:r>
    </w:p>
    <w:p w:rsidR="00A27F20" w:rsidRDefault="00754B44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 w:rsidRPr="00A27F20">
        <w:rPr>
          <w:rFonts w:ascii="Gill Sans MT" w:hAnsi="Gill Sans MT" w:cs="Frutiger-Light"/>
          <w:sz w:val="24"/>
          <w:szCs w:val="24"/>
        </w:rPr>
        <w:t xml:space="preserve">Tuition </w:t>
      </w:r>
      <w:r w:rsidR="00D92780">
        <w:rPr>
          <w:rFonts w:ascii="Gill Sans MT" w:hAnsi="Gill Sans MT" w:cs="Frutiger-Light"/>
          <w:sz w:val="24"/>
          <w:szCs w:val="24"/>
        </w:rPr>
        <w:t xml:space="preserve">and all training </w:t>
      </w:r>
      <w:r w:rsidRPr="00A27F20">
        <w:rPr>
          <w:rFonts w:ascii="Gill Sans MT" w:hAnsi="Gill Sans MT" w:cs="Frutiger-Light"/>
          <w:sz w:val="24"/>
          <w:szCs w:val="24"/>
        </w:rPr>
        <w:t xml:space="preserve">fees are paid by your employer and the government, </w:t>
      </w:r>
      <w:r w:rsidR="00D92780">
        <w:rPr>
          <w:rFonts w:ascii="Gill Sans MT" w:hAnsi="Gill Sans MT" w:cs="Frutiger-Light"/>
          <w:sz w:val="24"/>
          <w:szCs w:val="24"/>
        </w:rPr>
        <w:t>whilst</w:t>
      </w:r>
      <w:r w:rsidRPr="00A27F20">
        <w:rPr>
          <w:rFonts w:ascii="Gill Sans MT" w:hAnsi="Gill Sans MT" w:cs="Frutiger-Light"/>
          <w:sz w:val="24"/>
          <w:szCs w:val="24"/>
        </w:rPr>
        <w:t xml:space="preserve"> you learn and earn a salary from day one.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B50090" w:rsidRDefault="00B5009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To find out more abo</w:t>
      </w:r>
      <w:r w:rsidR="00DD52C3">
        <w:rPr>
          <w:rFonts w:ascii="Gill Sans MT" w:hAnsi="Gill Sans MT" w:cs="Frutiger-Light"/>
          <w:sz w:val="24"/>
          <w:szCs w:val="24"/>
        </w:rPr>
        <w:t>ut these and</w:t>
      </w:r>
      <w:r>
        <w:rPr>
          <w:rFonts w:ascii="Gill Sans MT" w:hAnsi="Gill Sans MT" w:cs="Frutiger-Light"/>
          <w:sz w:val="24"/>
          <w:szCs w:val="24"/>
        </w:rPr>
        <w:t xml:space="preserve"> other </w:t>
      </w:r>
      <w:r w:rsidR="00DD52C3">
        <w:rPr>
          <w:rFonts w:ascii="Gill Sans MT" w:hAnsi="Gill Sans MT" w:cs="Frutiger-Light"/>
          <w:sz w:val="24"/>
          <w:szCs w:val="24"/>
        </w:rPr>
        <w:t xml:space="preserve">Higher/Degree </w:t>
      </w:r>
      <w:r>
        <w:rPr>
          <w:rFonts w:ascii="Gill Sans MT" w:hAnsi="Gill Sans MT" w:cs="Frutiger-Light"/>
          <w:sz w:val="24"/>
          <w:szCs w:val="24"/>
        </w:rPr>
        <w:t>Apprenticeships go to the publication below and then individual company websites.</w:t>
      </w:r>
    </w:p>
    <w:p w:rsidR="00754B44" w:rsidRPr="00A27F20" w:rsidRDefault="00B232E2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A27F20">
        <w:rPr>
          <w:rFonts w:ascii="Gill Sans MT" w:hAnsi="Gill Sans MT"/>
          <w:color w:val="000000"/>
          <w:sz w:val="24"/>
          <w:szCs w:val="24"/>
        </w:rPr>
        <w:br/>
      </w:r>
      <w:hyperlink r:id="rId20" w:history="1">
        <w:r w:rsidR="00754B44" w:rsidRPr="00A27F20">
          <w:rPr>
            <w:rStyle w:val="Hyperlink"/>
            <w:rFonts w:ascii="Gill Sans MT" w:hAnsi="Gill Sans MT"/>
            <w:sz w:val="24"/>
            <w:szCs w:val="24"/>
          </w:rPr>
          <w:t>https://www.gov.uk/government/publications/higher-and-degree-apprenticeship-vacancies</w:t>
        </w:r>
      </w:hyperlink>
    </w:p>
    <w:p w:rsidR="00464B9B" w:rsidRPr="00890063" w:rsidRDefault="00231FE8" w:rsidP="00764012">
      <w:pPr>
        <w:pStyle w:val="NormalWeb"/>
        <w:rPr>
          <w:rFonts w:ascii="Gill Sans MT" w:hAnsi="Gill Sans MT"/>
          <w:b/>
          <w:color w:val="00B050"/>
          <w:sz w:val="40"/>
        </w:rPr>
      </w:pPr>
      <w:r w:rsidRPr="00A27F20">
        <w:rPr>
          <w:rFonts w:ascii="Gill Sans MT" w:hAnsi="Gill Sans MT"/>
          <w:color w:val="000000"/>
        </w:rPr>
        <w:br/>
      </w:r>
      <w:r w:rsidR="00FE3F39">
        <w:rPr>
          <w:rFonts w:ascii="Gill Sans MT" w:hAnsi="Gill Sans MT"/>
          <w:b/>
          <w:color w:val="00B050"/>
          <w:sz w:val="40"/>
        </w:rPr>
        <w:t xml:space="preserve">Types of </w:t>
      </w:r>
      <w:r w:rsidR="00464B9B" w:rsidRPr="00890063">
        <w:rPr>
          <w:rFonts w:ascii="Gill Sans MT" w:hAnsi="Gill Sans MT"/>
          <w:b/>
          <w:color w:val="00B050"/>
          <w:sz w:val="40"/>
        </w:rPr>
        <w:t>Opportunities</w:t>
      </w:r>
    </w:p>
    <w:p w:rsidR="00902995" w:rsidRPr="00336A9C" w:rsidRDefault="001D3D1E" w:rsidP="00FE3F39">
      <w:pPr>
        <w:pStyle w:val="NormalWeb"/>
        <w:spacing w:before="0" w:beforeAutospacing="0" w:after="0" w:afterAutospacing="0"/>
        <w:rPr>
          <w:rStyle w:val="HTMLCite"/>
          <w:rFonts w:ascii="Gill Sans MT" w:hAnsi="Gill Sans MT" w:cs="Arial"/>
          <w:b/>
          <w:i w:val="0"/>
          <w:iCs w:val="0"/>
        </w:rPr>
      </w:pPr>
      <w:r w:rsidRPr="00766E73">
        <w:rPr>
          <w:rFonts w:ascii="Gill Sans MT" w:hAnsi="Gill Sans MT"/>
          <w:b/>
          <w:color w:val="000000"/>
        </w:rPr>
        <w:t>Higher and Degree Apprenticeships</w:t>
      </w:r>
      <w:r>
        <w:rPr>
          <w:rFonts w:ascii="Gill Sans MT" w:hAnsi="Gill Sans MT"/>
          <w:color w:val="000000"/>
        </w:rPr>
        <w:t xml:space="preserve"> are now available across a wide range of professions and jobs. These are all </w:t>
      </w:r>
      <w:r w:rsidRPr="00766E73">
        <w:rPr>
          <w:rFonts w:ascii="Gill Sans MT" w:hAnsi="Gill Sans MT"/>
          <w:color w:val="000000"/>
        </w:rPr>
        <w:t>well paid</w:t>
      </w:r>
      <w:r>
        <w:rPr>
          <w:rFonts w:ascii="Gill Sans MT" w:hAnsi="Gill Sans MT"/>
          <w:color w:val="000000"/>
        </w:rPr>
        <w:t xml:space="preserve"> apprenticeships with </w:t>
      </w:r>
      <w:r w:rsidRPr="00766E73">
        <w:rPr>
          <w:rFonts w:ascii="Gill Sans MT" w:hAnsi="Gill Sans MT"/>
          <w:b/>
          <w:color w:val="000000"/>
        </w:rPr>
        <w:t>excellent employers</w:t>
      </w:r>
      <w:r>
        <w:rPr>
          <w:rFonts w:ascii="Gill Sans MT" w:hAnsi="Gill Sans MT"/>
          <w:color w:val="000000"/>
        </w:rPr>
        <w:t xml:space="preserve"> leading to professional careers with </w:t>
      </w:r>
      <w:r w:rsidRPr="00766E73">
        <w:rPr>
          <w:rFonts w:ascii="Gill Sans MT" w:hAnsi="Gill Sans MT"/>
          <w:b/>
          <w:color w:val="000000"/>
        </w:rPr>
        <w:t>fabulous earning potential</w:t>
      </w:r>
      <w:r>
        <w:rPr>
          <w:rFonts w:ascii="Gill Sans MT" w:hAnsi="Gill Sans MT"/>
          <w:color w:val="000000"/>
        </w:rPr>
        <w:t>.</w:t>
      </w:r>
      <w:r>
        <w:rPr>
          <w:rStyle w:val="HTMLCite"/>
          <w:rFonts w:ascii="Gill Sans MT" w:hAnsi="Gill Sans MT" w:cs="Arial"/>
          <w:b/>
          <w:i w:val="0"/>
          <w:iCs w:val="0"/>
        </w:rPr>
        <w:t xml:space="preserve"> </w:t>
      </w:r>
      <w:r w:rsidRPr="00766E73">
        <w:rPr>
          <w:rStyle w:val="HTMLCite"/>
          <w:rFonts w:ascii="Gill Sans MT" w:hAnsi="Gill Sans MT" w:cs="Arial"/>
          <w:i w:val="0"/>
          <w:iCs w:val="0"/>
        </w:rPr>
        <w:t xml:space="preserve">They are </w:t>
      </w:r>
      <w:r w:rsidRPr="00766E73">
        <w:rPr>
          <w:rStyle w:val="HTMLCite"/>
          <w:rFonts w:ascii="Gill Sans MT" w:hAnsi="Gill Sans MT" w:cs="Arial"/>
          <w:b/>
          <w:i w:val="0"/>
          <w:iCs w:val="0"/>
        </w:rPr>
        <w:t>highly competitive</w:t>
      </w:r>
      <w:r w:rsidRPr="00766E73">
        <w:rPr>
          <w:rStyle w:val="HTMLCite"/>
          <w:rFonts w:ascii="Gill Sans MT" w:hAnsi="Gill Sans MT" w:cs="Arial"/>
          <w:i w:val="0"/>
          <w:iCs w:val="0"/>
        </w:rPr>
        <w:t>, requiring</w:t>
      </w:r>
      <w:r w:rsidR="00766E73" w:rsidRPr="00766E73">
        <w:rPr>
          <w:rStyle w:val="HTMLCite"/>
          <w:rFonts w:ascii="Gill Sans MT" w:hAnsi="Gill Sans MT" w:cs="Arial"/>
          <w:i w:val="0"/>
          <w:iCs w:val="0"/>
        </w:rPr>
        <w:t xml:space="preserve"> carefully crafted applications (at least as much attention as a Personal Statement) – of which all Swakeleys’ 6</w:t>
      </w:r>
      <w:r w:rsidR="00766E73" w:rsidRPr="00766E73">
        <w:rPr>
          <w:rStyle w:val="HTMLCite"/>
          <w:rFonts w:ascii="Gill Sans MT" w:hAnsi="Gill Sans MT" w:cs="Arial"/>
          <w:i w:val="0"/>
          <w:iCs w:val="0"/>
          <w:vertAlign w:val="superscript"/>
        </w:rPr>
        <w:t>th</w:t>
      </w:r>
      <w:r w:rsidR="00766E73" w:rsidRPr="00766E73">
        <w:rPr>
          <w:rStyle w:val="HTMLCite"/>
          <w:rFonts w:ascii="Gill Sans MT" w:hAnsi="Gill Sans MT" w:cs="Arial"/>
          <w:i w:val="0"/>
          <w:iCs w:val="0"/>
        </w:rPr>
        <w:t xml:space="preserve"> Formers are capable! </w:t>
      </w:r>
    </w:p>
    <w:p w:rsidR="00464B9B" w:rsidRPr="008F34A7" w:rsidRDefault="00506230" w:rsidP="00024247">
      <w:pPr>
        <w:shd w:val="clear" w:color="auto" w:fill="FFFFFF"/>
        <w:spacing w:line="240" w:lineRule="atLeast"/>
        <w:rPr>
          <w:rFonts w:ascii="Gill Sans MT" w:hAnsi="Gill Sans MT" w:cs="Arial"/>
          <w:b/>
          <w:noProof/>
          <w:color w:val="323232"/>
          <w:sz w:val="24"/>
          <w:szCs w:val="24"/>
          <w:u w:val="single"/>
          <w:lang w:eastAsia="en-GB"/>
        </w:rPr>
      </w:pPr>
      <w:r>
        <w:rPr>
          <w:rStyle w:val="HTMLCite"/>
          <w:rFonts w:ascii="Gill Sans MT" w:hAnsi="Gill Sans MT" w:cs="Arial"/>
          <w:i w:val="0"/>
          <w:iCs w:val="0"/>
          <w:sz w:val="24"/>
          <w:szCs w:val="24"/>
        </w:rPr>
        <w:br/>
      </w:r>
      <w:r w:rsidR="00886385" w:rsidRPr="008F34A7">
        <w:rPr>
          <w:rFonts w:ascii="Gill Sans MT" w:hAnsi="Gill Sans MT" w:cs="Arial"/>
          <w:b/>
          <w:noProof/>
          <w:color w:val="323232"/>
          <w:sz w:val="24"/>
          <w:szCs w:val="24"/>
          <w:u w:val="single"/>
          <w:lang w:eastAsia="en-GB"/>
        </w:rPr>
        <w:t>Local Opportunities</w:t>
      </w:r>
    </w:p>
    <w:p w:rsidR="00DC67E6" w:rsidRDefault="00B83BD9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  <w:r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Orbis Pro</w:t>
      </w:r>
      <w:r w:rsidR="0055323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t</w:t>
      </w:r>
      <w:r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ec</w:t>
      </w:r>
      <w:r w:rsidR="00E510A4" w:rsidRPr="00E510A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t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hyperlink r:id="rId21" w:history="1">
        <w:r w:rsidRPr="000D6720">
          <w:rPr>
            <w:rStyle w:val="Hyperlink"/>
            <w:rFonts w:ascii="Gill Sans MT" w:hAnsi="Gill Sans MT" w:cs="Arial"/>
            <w:noProof/>
            <w:sz w:val="24"/>
            <w:szCs w:val="24"/>
            <w:lang w:eastAsia="en-GB"/>
          </w:rPr>
          <w:t>www.orbisprotect.com</w:t>
        </w:r>
      </w:hyperlink>
      <w:r w:rsidR="0055323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in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Uxbridge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is recruiting an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Advanced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Apprentice in its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Digital Marketing team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.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510A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B&amp;S Pharmaceuticals</w:t>
      </w:r>
      <w:r w:rsidR="002F5009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hyperlink r:id="rId22" w:history="1">
        <w:r w:rsidR="00553234" w:rsidRPr="000D6720">
          <w:rPr>
            <w:rStyle w:val="Hyperlink"/>
            <w:rFonts w:ascii="Gill Sans MT" w:hAnsi="Gill Sans MT" w:cs="Arial"/>
            <w:noProof/>
            <w:sz w:val="24"/>
            <w:szCs w:val="24"/>
            <w:lang w:eastAsia="en-GB"/>
          </w:rPr>
          <w:t>www.bnsgroup/vacancies</w:t>
        </w:r>
      </w:hyperlink>
      <w:r w:rsidR="0055323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2F5009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is recruiting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a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Higher</w:t>
      </w:r>
      <w:r w:rsidR="002F5009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Apprentice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at its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Digital Analysis team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at its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Ruislip office. </w:t>
      </w:r>
      <w:r w:rsidR="00E510A4" w:rsidRPr="00E510A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Swakeleys Dental Practice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hyperlink r:id="rId23" w:history="1">
        <w:r w:rsidRPr="000D6720">
          <w:rPr>
            <w:rStyle w:val="Hyperlink"/>
            <w:rFonts w:ascii="Gill Sans MT" w:hAnsi="Gill Sans MT" w:cs="Arial"/>
            <w:noProof/>
            <w:sz w:val="24"/>
            <w:szCs w:val="24"/>
            <w:lang w:eastAsia="en-GB"/>
          </w:rPr>
          <w:t>www.swakeleysdental.com</w:t>
        </w:r>
      </w:hyperlink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510A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is looking for an Advanced Apprentice Dental Nurse.</w:t>
      </w:r>
      <w:r w:rsidR="008A42E7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C0216" w:rsidRPr="00E510A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 xml:space="preserve">The </w:t>
      </w:r>
      <w:r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 xml:space="preserve">London </w:t>
      </w:r>
      <w:r w:rsidR="00F818F3" w:rsidRPr="00E510A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Early Years Foundation</w:t>
      </w:r>
      <w:r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 xml:space="preserve"> </w:t>
      </w:r>
      <w:hyperlink r:id="rId24" w:history="1">
        <w:r w:rsidRPr="00B83BD9">
          <w:rPr>
            <w:rStyle w:val="Hyperlink"/>
            <w:rFonts w:ascii="Gill Sans MT" w:hAnsi="Gill Sans MT" w:cs="Arial"/>
            <w:noProof/>
            <w:sz w:val="24"/>
            <w:szCs w:val="24"/>
            <w:lang w:eastAsia="en-GB"/>
          </w:rPr>
          <w:t>www.leyf.org.uk/careers</w:t>
        </w:r>
      </w:hyperlink>
      <w:r w:rsidR="00F818F3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, which has a chain of over 34 nurseries across London, has multiple Advanced Apprenticeships available.</w:t>
      </w:r>
      <w:r w:rsidR="008A42E7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</w:p>
    <w:p w:rsidR="008F34A7" w:rsidRDefault="00886385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  <w:r w:rsidRPr="008F34A7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To find more local opportunities, like the ones quoted above, use the </w:t>
      </w:r>
      <w:hyperlink r:id="rId25" w:history="1">
        <w:r w:rsidR="00024247" w:rsidRPr="00ED2634">
          <w:rPr>
            <w:rStyle w:val="Hyperlink"/>
            <w:rFonts w:ascii="Gill Sans MT" w:hAnsi="Gill Sans MT" w:cs="Arial"/>
            <w:sz w:val="24"/>
            <w:szCs w:val="24"/>
            <w:shd w:val="clear" w:color="auto" w:fill="FFFFFF"/>
          </w:rPr>
          <w:t>https://www.apprenticeships.gov.uk/</w:t>
        </w:r>
      </w:hyperlink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website</w:t>
      </w:r>
      <w:r w:rsidR="008F34A7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.</w:t>
      </w:r>
    </w:p>
    <w:p w:rsidR="008F34A7" w:rsidRPr="008F34A7" w:rsidRDefault="008F34A7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</w:p>
    <w:p w:rsidR="00886385" w:rsidRDefault="008F34A7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S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earch for</w:t>
      </w:r>
      <w:r w:rsidR="009250A6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‘</w:t>
      </w:r>
      <w:r w:rsidR="009250A6" w:rsidRPr="009250A6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Intermediate</w:t>
      </w:r>
      <w:r w:rsidR="009250A6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’,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86385" w:rsidRPr="008F34A7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‘Advanced’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or </w:t>
      </w:r>
      <w:r w:rsidR="00886385" w:rsidRPr="008F34A7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‘Higher/Degree’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apprenticeships (depending on your qualification</w:t>
      </w: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level this summer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: GCSEs</w:t>
      </w: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or A Level/BTEC) and select the distance from home (eg ‘within 2 miles’ or ‘within 5 miles’).</w:t>
      </w:r>
    </w:p>
    <w:p w:rsidR="006B2C33" w:rsidRPr="00464B9B" w:rsidRDefault="008F34A7" w:rsidP="00024247">
      <w:pPr>
        <w:pStyle w:val="ListParagraph"/>
        <w:ind w:left="0"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For Apprenticeship vacancies in central London, expand the distance to ‘within 10 miles’.</w:t>
      </w:r>
    </w:p>
    <w:sectPr w:rsidR="006B2C33" w:rsidRPr="0046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9C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4A0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4F4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194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5EACC5C"/>
    <w:lvl w:ilvl="0" w:tplc="80467DB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color w:val="24406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F2E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9B2"/>
    <w:multiLevelType w:val="multilevel"/>
    <w:tmpl w:val="BCC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66BF2"/>
    <w:multiLevelType w:val="hybridMultilevel"/>
    <w:tmpl w:val="C87C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852F3"/>
    <w:multiLevelType w:val="hybridMultilevel"/>
    <w:tmpl w:val="DA5C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3"/>
    <w:rsid w:val="00024247"/>
    <w:rsid w:val="00050DC6"/>
    <w:rsid w:val="000C4AAC"/>
    <w:rsid w:val="000D1A95"/>
    <w:rsid w:val="000F0D8E"/>
    <w:rsid w:val="000F3492"/>
    <w:rsid w:val="00166EBB"/>
    <w:rsid w:val="001D3D1E"/>
    <w:rsid w:val="001D54BD"/>
    <w:rsid w:val="001E6780"/>
    <w:rsid w:val="00231FE8"/>
    <w:rsid w:val="002D273F"/>
    <w:rsid w:val="002F5009"/>
    <w:rsid w:val="00316427"/>
    <w:rsid w:val="00336A9C"/>
    <w:rsid w:val="00363907"/>
    <w:rsid w:val="00397443"/>
    <w:rsid w:val="003A2EB2"/>
    <w:rsid w:val="0043431F"/>
    <w:rsid w:val="00464B9B"/>
    <w:rsid w:val="00477455"/>
    <w:rsid w:val="004E0EEE"/>
    <w:rsid w:val="004F6BF1"/>
    <w:rsid w:val="00506230"/>
    <w:rsid w:val="00516908"/>
    <w:rsid w:val="00553234"/>
    <w:rsid w:val="0067311D"/>
    <w:rsid w:val="006B2C33"/>
    <w:rsid w:val="00754B44"/>
    <w:rsid w:val="00764012"/>
    <w:rsid w:val="00766E73"/>
    <w:rsid w:val="00815BA5"/>
    <w:rsid w:val="0087092E"/>
    <w:rsid w:val="008823AB"/>
    <w:rsid w:val="00886385"/>
    <w:rsid w:val="00890063"/>
    <w:rsid w:val="008A42E7"/>
    <w:rsid w:val="008B06A5"/>
    <w:rsid w:val="008F34A7"/>
    <w:rsid w:val="00902995"/>
    <w:rsid w:val="009250A6"/>
    <w:rsid w:val="00955EFC"/>
    <w:rsid w:val="00975FF6"/>
    <w:rsid w:val="009B006F"/>
    <w:rsid w:val="009C192F"/>
    <w:rsid w:val="009F38A9"/>
    <w:rsid w:val="00A27F20"/>
    <w:rsid w:val="00AB3B17"/>
    <w:rsid w:val="00AE7612"/>
    <w:rsid w:val="00B15690"/>
    <w:rsid w:val="00B232E2"/>
    <w:rsid w:val="00B50090"/>
    <w:rsid w:val="00B53DDF"/>
    <w:rsid w:val="00B83B14"/>
    <w:rsid w:val="00B83BD9"/>
    <w:rsid w:val="00B86864"/>
    <w:rsid w:val="00BF6E6D"/>
    <w:rsid w:val="00C94751"/>
    <w:rsid w:val="00D84852"/>
    <w:rsid w:val="00D92780"/>
    <w:rsid w:val="00DC67E6"/>
    <w:rsid w:val="00DD52C3"/>
    <w:rsid w:val="00E24B29"/>
    <w:rsid w:val="00E510A4"/>
    <w:rsid w:val="00E610F6"/>
    <w:rsid w:val="00E92761"/>
    <w:rsid w:val="00EC0216"/>
    <w:rsid w:val="00EE6F5F"/>
    <w:rsid w:val="00F05C6B"/>
    <w:rsid w:val="00F818F3"/>
    <w:rsid w:val="00FC103A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A3CF-8F42-48AB-8B55-C41A5D4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before="120" w:line="264" w:lineRule="auto"/>
      <w:ind w:left="720"/>
      <w:contextualSpacing/>
    </w:pPr>
    <w:rPr>
      <w:rFonts w:eastAsia="SimSun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02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02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stationjobs.co.uk" TargetMode="External"/><Relationship Id="rId13" Type="http://schemas.openxmlformats.org/officeDocument/2006/relationships/hyperlink" Target="http://www.bakerstuart.com" TargetMode="External"/><Relationship Id="rId18" Type="http://schemas.openxmlformats.org/officeDocument/2006/relationships/hyperlink" Target="http://www.roh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rbisprotect.com" TargetMode="External"/><Relationship Id="rId7" Type="http://schemas.openxmlformats.org/officeDocument/2006/relationships/hyperlink" Target="http://www.geraldeve.com" TargetMode="External"/><Relationship Id="rId12" Type="http://schemas.openxmlformats.org/officeDocument/2006/relationships/hyperlink" Target="http://www.aon.com" TargetMode="External"/><Relationship Id="rId17" Type="http://schemas.openxmlformats.org/officeDocument/2006/relationships/hyperlink" Target="http://www.christies.com" TargetMode="External"/><Relationship Id="rId25" Type="http://schemas.openxmlformats.org/officeDocument/2006/relationships/hyperlink" Target="https://www.apprenticeships.gov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enco.com/careers" TargetMode="External"/><Relationship Id="rId20" Type="http://schemas.openxmlformats.org/officeDocument/2006/relationships/hyperlink" Target="https://www.gov.uk/government/publications/higher-and-degree-apprenticeship-vacanci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pprenticeships.gov.uk/" TargetMode="External"/><Relationship Id="rId11" Type="http://schemas.openxmlformats.org/officeDocument/2006/relationships/hyperlink" Target="http://www.becrypt.com" TargetMode="External"/><Relationship Id="rId24" Type="http://schemas.openxmlformats.org/officeDocument/2006/relationships/hyperlink" Target="http://www.leyf.org.uk/care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ueboxcfg.com/careers" TargetMode="External"/><Relationship Id="rId23" Type="http://schemas.openxmlformats.org/officeDocument/2006/relationships/hyperlink" Target="http://www.swakeleysdental.com" TargetMode="External"/><Relationship Id="rId10" Type="http://schemas.openxmlformats.org/officeDocument/2006/relationships/hyperlink" Target="http://www.baxterstorey.com" TargetMode="External"/><Relationship Id="rId19" Type="http://schemas.openxmlformats.org/officeDocument/2006/relationships/hyperlink" Target="http://www.leyf.org.uk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n.com" TargetMode="External"/><Relationship Id="rId14" Type="http://schemas.openxmlformats.org/officeDocument/2006/relationships/hyperlink" Target="http://www.ibm.com/employment" TargetMode="External"/><Relationship Id="rId22" Type="http://schemas.openxmlformats.org/officeDocument/2006/relationships/hyperlink" Target="http://www.bnsgroup/vacanc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668E-025B-41F9-BD91-E26D8E5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Swakeleys School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Angela McRory</cp:lastModifiedBy>
  <cp:revision>2</cp:revision>
  <cp:lastPrinted>2017-10-05T14:40:00Z</cp:lastPrinted>
  <dcterms:created xsi:type="dcterms:W3CDTF">2019-09-18T09:15:00Z</dcterms:created>
  <dcterms:modified xsi:type="dcterms:W3CDTF">2019-09-18T09:15:00Z</dcterms:modified>
</cp:coreProperties>
</file>